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0B4E26F" w14:textId="77777777" w:rsidTr="007B7453">
        <w:tc>
          <w:tcPr>
            <w:tcW w:w="509" w:type="dxa"/>
          </w:tcPr>
          <w:p w14:paraId="33EEE1F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E60554A" w14:textId="7762801F"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AB10EC">
              <w:rPr>
                <w:rFonts w:ascii="黑体" w:eastAsia="黑体" w:hAnsi="黑体" w:hint="eastAsia"/>
                <w:sz w:val="21"/>
                <w:szCs w:val="21"/>
              </w:rPr>
              <w:t>65.020.30</w:t>
            </w:r>
            <w:r>
              <w:rPr>
                <w:rFonts w:ascii="黑体" w:eastAsia="黑体" w:hAnsi="黑体"/>
                <w:sz w:val="21"/>
                <w:szCs w:val="21"/>
              </w:rPr>
              <w:fldChar w:fldCharType="end"/>
            </w:r>
            <w:bookmarkEnd w:id="0"/>
          </w:p>
        </w:tc>
      </w:tr>
      <w:tr w:rsidR="007B7453" w:rsidRPr="00672BFD" w14:paraId="610F98AD" w14:textId="77777777" w:rsidTr="007B7453">
        <w:tc>
          <w:tcPr>
            <w:tcW w:w="509" w:type="dxa"/>
          </w:tcPr>
          <w:p w14:paraId="365F7B31"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805C97E" w14:textId="303C9642"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AB10EC">
              <w:rPr>
                <w:rFonts w:ascii="黑体" w:eastAsia="黑体" w:hAnsi="黑体" w:hint="eastAsia"/>
                <w:sz w:val="21"/>
                <w:szCs w:val="21"/>
              </w:rPr>
              <w:t>B 43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59EF396B" w14:textId="77777777" w:rsidTr="00DF5F11">
        <w:tc>
          <w:tcPr>
            <w:tcW w:w="6407" w:type="dxa"/>
          </w:tcPr>
          <w:p w14:paraId="2E60FDA4" w14:textId="51F470E5"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2D605835" wp14:editId="6424A2B9">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AB10EC">
              <w:rPr>
                <w:rFonts w:hint="eastAsia"/>
              </w:rPr>
              <w:t>2201</w:t>
            </w:r>
            <w:r>
              <w:fldChar w:fldCharType="end"/>
            </w:r>
            <w:bookmarkEnd w:id="3"/>
          </w:p>
        </w:tc>
      </w:tr>
    </w:tbl>
    <w:p w14:paraId="497AAA97" w14:textId="381D8FC8"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AB10EC">
        <w:rPr>
          <w:rFonts w:ascii="黑体" w:eastAsia="黑体" w:hint="eastAsia"/>
          <w:b w:val="0"/>
          <w:w w:val="100"/>
          <w:sz w:val="48"/>
        </w:rPr>
        <w:t>长春市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01EF5234" w14:textId="441FF6E9"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78404D">
        <w:rPr>
          <w:rFonts w:hint="eastAsia"/>
        </w:rPr>
        <w:t>2201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814DA9">
        <w:rPr>
          <w:rFonts w:hint="eastAsia"/>
        </w:rPr>
        <w:t>2024</w:t>
      </w:r>
      <w:r w:rsidR="00087A77">
        <w:fldChar w:fldCharType="end"/>
      </w:r>
      <w:bookmarkEnd w:id="7"/>
    </w:p>
    <w:p w14:paraId="55314538" w14:textId="105453A8"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291AF6">
        <w:rPr>
          <w:rFonts w:hAnsi="黑体"/>
        </w:rPr>
        <w:t> </w:t>
      </w:r>
      <w:r w:rsidR="00291AF6">
        <w:rPr>
          <w:rFonts w:hAnsi="黑体"/>
        </w:rPr>
        <w:t> </w:t>
      </w:r>
      <w:r w:rsidR="00291AF6">
        <w:rPr>
          <w:rFonts w:hAnsi="黑体"/>
        </w:rPr>
        <w:t> </w:t>
      </w:r>
      <w:r w:rsidR="00291AF6">
        <w:rPr>
          <w:rFonts w:hAnsi="黑体"/>
        </w:rPr>
        <w:t> </w:t>
      </w:r>
      <w:r w:rsidR="00291AF6">
        <w:rPr>
          <w:rFonts w:hAnsi="黑体"/>
        </w:rPr>
        <w:t> </w:t>
      </w:r>
      <w:r w:rsidRPr="001E4882">
        <w:rPr>
          <w:rFonts w:hAnsi="黑体"/>
        </w:rPr>
        <w:fldChar w:fldCharType="end"/>
      </w:r>
      <w:bookmarkEnd w:id="8"/>
    </w:p>
    <w:p w14:paraId="5E395541"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C837942" wp14:editId="0ACFC1F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ABB2A5"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8887C46"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07146538" w14:textId="6BA1C98C"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BA12EF">
        <w:rPr>
          <w:rFonts w:hint="eastAsia"/>
        </w:rPr>
        <w:t>肉牛饲养技术规范 第1部分：种牛</w:t>
      </w:r>
      <w:r>
        <w:fldChar w:fldCharType="end"/>
      </w:r>
      <w:bookmarkEnd w:id="9"/>
    </w:p>
    <w:p w14:paraId="347BDC60" w14:textId="77777777" w:rsidR="00815419" w:rsidRPr="00815419" w:rsidRDefault="00815419" w:rsidP="00324EDD">
      <w:pPr>
        <w:framePr w:w="9639" w:h="6974" w:hRule="exact" w:wrap="around" w:vAnchor="page" w:hAnchor="page" w:x="1419" w:y="6408" w:anchorLock="1"/>
        <w:ind w:left="-1418"/>
      </w:pPr>
    </w:p>
    <w:p w14:paraId="0EC23036" w14:textId="251B5F81"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F969C3">
        <w:rPr>
          <w:rFonts w:ascii="黑体" w:eastAsia="黑体" w:hAnsi="黑体" w:hint="eastAsia"/>
          <w:noProof/>
          <w:szCs w:val="28"/>
        </w:rPr>
        <w:t>F</w:t>
      </w:r>
      <w:r w:rsidR="00291400" w:rsidRPr="00291400">
        <w:rPr>
          <w:rFonts w:ascii="黑体" w:eastAsia="黑体" w:hAnsi="黑体" w:hint="eastAsia"/>
          <w:noProof/>
          <w:szCs w:val="28"/>
        </w:rPr>
        <w:t xml:space="preserve">eeding technical specification </w:t>
      </w:r>
      <w:r w:rsidR="00AB10EC" w:rsidRPr="00AB10EC">
        <w:rPr>
          <w:rFonts w:ascii="黑体" w:eastAsia="黑体" w:hAnsi="黑体"/>
          <w:noProof/>
          <w:szCs w:val="28"/>
        </w:rPr>
        <w:t>for</w:t>
      </w:r>
      <w:r w:rsidR="006643EC">
        <w:rPr>
          <w:rFonts w:ascii="黑体" w:eastAsia="黑体" w:hAnsi="黑体" w:hint="eastAsia"/>
          <w:noProof/>
          <w:szCs w:val="28"/>
        </w:rPr>
        <w:t xml:space="preserve"> beef</w:t>
      </w:r>
      <w:r w:rsidR="00AB10EC" w:rsidRPr="00AB10EC">
        <w:rPr>
          <w:rFonts w:ascii="黑体" w:eastAsia="黑体" w:hAnsi="黑体"/>
          <w:noProof/>
          <w:szCs w:val="28"/>
        </w:rPr>
        <w:t xml:space="preserve"> cattle</w:t>
      </w:r>
      <w:r w:rsidR="00AB10EC">
        <w:rPr>
          <w:rFonts w:ascii="黑体" w:eastAsia="黑体" w:hAnsi="黑体" w:hint="eastAsia"/>
          <w:noProof/>
          <w:szCs w:val="28"/>
        </w:rPr>
        <w:t>—Part 1</w:t>
      </w:r>
      <w:r w:rsidR="00191986">
        <w:rPr>
          <w:rFonts w:ascii="黑体" w:eastAsia="黑体" w:hAnsi="黑体" w:hint="eastAsia"/>
          <w:noProof/>
          <w:szCs w:val="28"/>
        </w:rPr>
        <w:t xml:space="preserve">: Breeding </w:t>
      </w:r>
      <w:r w:rsidR="00A41ED9">
        <w:rPr>
          <w:rFonts w:ascii="黑体" w:eastAsia="黑体" w:hAnsi="黑体" w:hint="eastAsia"/>
          <w:noProof/>
          <w:szCs w:val="28"/>
        </w:rPr>
        <w:t>c</w:t>
      </w:r>
      <w:r w:rsidR="00191986">
        <w:rPr>
          <w:rFonts w:ascii="黑体" w:eastAsia="黑体" w:hAnsi="黑体" w:hint="eastAsia"/>
          <w:noProof/>
          <w:szCs w:val="28"/>
        </w:rPr>
        <w:t>attle</w:t>
      </w:r>
      <w:r w:rsidRPr="00D3660F">
        <w:rPr>
          <w:rFonts w:ascii="黑体" w:eastAsia="黑体" w:hAnsi="黑体"/>
          <w:noProof/>
          <w:szCs w:val="28"/>
        </w:rPr>
        <w:fldChar w:fldCharType="end"/>
      </w:r>
      <w:bookmarkEnd w:id="10"/>
    </w:p>
    <w:p w14:paraId="4AC03938" w14:textId="77777777" w:rsidR="00815419" w:rsidRPr="00324EDD" w:rsidRDefault="00815419" w:rsidP="00324EDD">
      <w:pPr>
        <w:framePr w:w="9639" w:h="6974" w:hRule="exact" w:wrap="around" w:vAnchor="page" w:hAnchor="page" w:x="1419" w:y="6408" w:anchorLock="1"/>
        <w:spacing w:line="760" w:lineRule="exact"/>
        <w:ind w:left="-1418"/>
      </w:pPr>
    </w:p>
    <w:p w14:paraId="4B5FFCA0"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C6B5374" w14:textId="536DC993"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rFonts w:hint="eastAsia"/>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rFonts w:hint="eastAsia"/>
          <w:noProof/>
          <w:sz w:val="24"/>
          <w:szCs w:val="28"/>
        </w:rPr>
        <w:instrText xml:space="preserve"> FORMDROPDOWN </w:instrText>
      </w:r>
      <w:r w:rsidR="00000000">
        <w:rPr>
          <w:noProof/>
          <w:sz w:val="24"/>
          <w:szCs w:val="28"/>
        </w:rPr>
      </w:r>
      <w:r w:rsidR="00000000">
        <w:rPr>
          <w:noProof/>
          <w:sz w:val="24"/>
          <w:szCs w:val="28"/>
        </w:rPr>
        <w:fldChar w:fldCharType="separate"/>
      </w:r>
      <w:r>
        <w:rPr>
          <w:rFonts w:hint="eastAsia"/>
          <w:noProof/>
          <w:sz w:val="24"/>
          <w:szCs w:val="28"/>
        </w:rPr>
        <w:fldChar w:fldCharType="end"/>
      </w:r>
      <w:bookmarkEnd w:id="11"/>
    </w:p>
    <w:p w14:paraId="7C6D4DFF" w14:textId="2C4A01D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F409B6">
        <w:rPr>
          <w:noProof/>
          <w:sz w:val="21"/>
          <w:szCs w:val="28"/>
        </w:rPr>
        <w:t> </w:t>
      </w:r>
      <w:r w:rsidR="00F409B6">
        <w:rPr>
          <w:noProof/>
          <w:sz w:val="21"/>
          <w:szCs w:val="28"/>
        </w:rPr>
        <w:t> </w:t>
      </w:r>
      <w:r w:rsidR="00F409B6">
        <w:rPr>
          <w:noProof/>
          <w:sz w:val="21"/>
          <w:szCs w:val="28"/>
        </w:rPr>
        <w:t> </w:t>
      </w:r>
      <w:r w:rsidR="00F409B6">
        <w:rPr>
          <w:noProof/>
          <w:sz w:val="21"/>
          <w:szCs w:val="28"/>
        </w:rPr>
        <w:t> </w:t>
      </w:r>
      <w:r w:rsidR="00F409B6">
        <w:rPr>
          <w:noProof/>
          <w:sz w:val="21"/>
          <w:szCs w:val="28"/>
        </w:rPr>
        <w:t> </w:t>
      </w:r>
      <w:r>
        <w:rPr>
          <w:noProof/>
          <w:sz w:val="21"/>
          <w:szCs w:val="28"/>
        </w:rPr>
        <w:fldChar w:fldCharType="end"/>
      </w:r>
      <w:bookmarkEnd w:id="12"/>
    </w:p>
    <w:p w14:paraId="08562D12"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000000">
        <w:rPr>
          <w:b/>
          <w:noProof/>
          <w:sz w:val="21"/>
          <w:szCs w:val="28"/>
        </w:rPr>
      </w:r>
      <w:r w:rsidR="00000000">
        <w:rPr>
          <w:b/>
          <w:noProof/>
          <w:sz w:val="21"/>
          <w:szCs w:val="28"/>
        </w:rPr>
        <w:fldChar w:fldCharType="separate"/>
      </w:r>
      <w:r w:rsidRPr="00A6537A">
        <w:rPr>
          <w:b/>
          <w:noProof/>
          <w:sz w:val="21"/>
          <w:szCs w:val="28"/>
        </w:rPr>
        <w:fldChar w:fldCharType="end"/>
      </w:r>
      <w:bookmarkEnd w:id="13"/>
    </w:p>
    <w:p w14:paraId="6D0BC1B6"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7134977"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39F65F3B" w14:textId="0A2A7F22"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A043AB" w:rsidRPr="00A043AB">
        <w:rPr>
          <w:rFonts w:hAnsi="黑体" w:hint="eastAsia"/>
          <w:w w:val="100"/>
          <w:sz w:val="28"/>
        </w:rPr>
        <w:t>长春市场监督管理厅</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3BB01DCB" w14:textId="77777777" w:rsidR="00A02BAE" w:rsidRPr="00CD50A1" w:rsidRDefault="006A37B9" w:rsidP="00A02BAE">
      <w:pPr>
        <w:rPr>
          <w:rFonts w:ascii="宋体" w:hAnsi="宋体" w:hint="eastAsia"/>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F50738C" wp14:editId="2C6DADC2">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D18E4F"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B96E617" w14:textId="77777777" w:rsidR="0078404D" w:rsidRDefault="0078404D" w:rsidP="0078404D">
      <w:pPr>
        <w:pStyle w:val="a6"/>
        <w:spacing w:before="900" w:after="468"/>
      </w:pPr>
      <w:bookmarkStart w:id="21" w:name="BookMark2"/>
      <w:r w:rsidRPr="0078404D">
        <w:rPr>
          <w:spacing w:val="320"/>
        </w:rPr>
        <w:lastRenderedPageBreak/>
        <w:t>前</w:t>
      </w:r>
      <w:r>
        <w:t>言</w:t>
      </w:r>
    </w:p>
    <w:p w14:paraId="7610A8E1" w14:textId="05833442" w:rsidR="0078404D" w:rsidRDefault="0078404D" w:rsidP="0078404D">
      <w:pPr>
        <w:pStyle w:val="affffb"/>
        <w:ind w:firstLine="420"/>
      </w:pPr>
      <w:r>
        <w:rPr>
          <w:rFonts w:hint="eastAsia"/>
        </w:rPr>
        <w:t>本文件按照</w:t>
      </w:r>
      <w:r w:rsidR="00291AF6">
        <w:rPr>
          <w:rFonts w:hint="eastAsia"/>
        </w:rPr>
        <w:t xml:space="preserve"> </w:t>
      </w:r>
      <w:r>
        <w:rPr>
          <w:rFonts w:hint="eastAsia"/>
        </w:rPr>
        <w:t>GB/T 1.1—2020</w:t>
      </w:r>
      <w:r w:rsidR="003352DF">
        <w:rPr>
          <w:rFonts w:hint="eastAsia"/>
        </w:rPr>
        <w:t xml:space="preserve"> </w:t>
      </w:r>
      <w:r>
        <w:rPr>
          <w:rFonts w:hint="eastAsia"/>
        </w:rPr>
        <w:t>《标准化工作导则  第</w:t>
      </w:r>
      <w:r w:rsidR="009A7DC0">
        <w:rPr>
          <w:rFonts w:hint="eastAsia"/>
        </w:rPr>
        <w:t xml:space="preserve"> </w:t>
      </w:r>
      <w:r>
        <w:rPr>
          <w:rFonts w:hint="eastAsia"/>
        </w:rPr>
        <w:t>1</w:t>
      </w:r>
      <w:r w:rsidR="009A7DC0">
        <w:rPr>
          <w:rFonts w:hint="eastAsia"/>
        </w:rPr>
        <w:t xml:space="preserve"> </w:t>
      </w:r>
      <w:r>
        <w:rPr>
          <w:rFonts w:hint="eastAsia"/>
        </w:rPr>
        <w:t>部分：标准化文件的结构和起草规则》的规定起草。</w:t>
      </w:r>
    </w:p>
    <w:p w14:paraId="3DB21D70" w14:textId="2E2A93D4" w:rsidR="0078404D" w:rsidRDefault="0078404D" w:rsidP="0078404D">
      <w:pPr>
        <w:pStyle w:val="affffb"/>
        <w:ind w:firstLine="420"/>
      </w:pPr>
      <w:r>
        <w:rPr>
          <w:rFonts w:hint="eastAsia"/>
        </w:rPr>
        <w:t>本文件是</w:t>
      </w:r>
      <w:r w:rsidR="00291AF6">
        <w:rPr>
          <w:rFonts w:hint="eastAsia"/>
        </w:rPr>
        <w:t xml:space="preserve"> </w:t>
      </w:r>
      <w:r>
        <w:rPr>
          <w:rFonts w:hint="eastAsia"/>
        </w:rPr>
        <w:t>DB2201/T XXX《</w:t>
      </w:r>
      <w:r w:rsidRPr="0078404D">
        <w:rPr>
          <w:rFonts w:hint="eastAsia"/>
        </w:rPr>
        <w:t>肉牛饲养技术规</w:t>
      </w:r>
      <w:r>
        <w:rPr>
          <w:rFonts w:hint="eastAsia"/>
        </w:rPr>
        <w:t>范》</w:t>
      </w:r>
      <w:r w:rsidR="00AB2320">
        <w:rPr>
          <w:rFonts w:hint="eastAsia"/>
        </w:rPr>
        <w:t>的第</w:t>
      </w:r>
      <w:r w:rsidR="009A7DC0">
        <w:rPr>
          <w:rFonts w:hint="eastAsia"/>
        </w:rPr>
        <w:t xml:space="preserve"> 1 </w:t>
      </w:r>
      <w:r w:rsidR="00AB2320">
        <w:rPr>
          <w:rFonts w:hint="eastAsia"/>
        </w:rPr>
        <w:t>部分。</w:t>
      </w:r>
      <w:r w:rsidR="00F36048" w:rsidRPr="00F36048">
        <w:t>DB2201/T XXX</w:t>
      </w:r>
      <w:r w:rsidR="00F36048">
        <w:rPr>
          <w:rFonts w:hint="eastAsia"/>
        </w:rPr>
        <w:t>已经发布了以下部分：</w:t>
      </w:r>
    </w:p>
    <w:p w14:paraId="5826522D" w14:textId="3388247C" w:rsidR="00F36048" w:rsidRDefault="008402C0" w:rsidP="003352DF">
      <w:pPr>
        <w:pStyle w:val="af2"/>
      </w:pPr>
      <w:r>
        <w:rPr>
          <w:rFonts w:hint="eastAsia"/>
        </w:rPr>
        <w:t>第</w:t>
      </w:r>
      <w:r w:rsidR="00676845">
        <w:rPr>
          <w:rFonts w:hint="eastAsia"/>
        </w:rPr>
        <w:t xml:space="preserve"> </w:t>
      </w:r>
      <w:r>
        <w:rPr>
          <w:rFonts w:hint="eastAsia"/>
        </w:rPr>
        <w:t>1</w:t>
      </w:r>
      <w:r w:rsidR="00676845">
        <w:rPr>
          <w:rFonts w:hint="eastAsia"/>
        </w:rPr>
        <w:t xml:space="preserve"> </w:t>
      </w:r>
      <w:r>
        <w:rPr>
          <w:rFonts w:hint="eastAsia"/>
        </w:rPr>
        <w:t>部分 种牛</w:t>
      </w:r>
    </w:p>
    <w:p w14:paraId="15CE8B68" w14:textId="56D9BE91" w:rsidR="008402C0" w:rsidRPr="0078404D" w:rsidRDefault="008402C0" w:rsidP="003352DF">
      <w:pPr>
        <w:pStyle w:val="af2"/>
      </w:pPr>
      <w:r w:rsidRPr="008402C0">
        <w:rPr>
          <w:rFonts w:hint="eastAsia"/>
        </w:rPr>
        <w:t>第</w:t>
      </w:r>
      <w:r w:rsidR="00676845">
        <w:rPr>
          <w:rFonts w:hint="eastAsia"/>
        </w:rPr>
        <w:t xml:space="preserve"> </w:t>
      </w:r>
      <w:r w:rsidR="00F37A3D">
        <w:rPr>
          <w:rFonts w:hint="eastAsia"/>
        </w:rPr>
        <w:t>2</w:t>
      </w:r>
      <w:r w:rsidR="00676845">
        <w:rPr>
          <w:rFonts w:hint="eastAsia"/>
        </w:rPr>
        <w:t xml:space="preserve"> </w:t>
      </w:r>
      <w:r w:rsidRPr="008402C0">
        <w:rPr>
          <w:rFonts w:hint="eastAsia"/>
        </w:rPr>
        <w:t xml:space="preserve">部分 </w:t>
      </w:r>
      <w:r w:rsidR="00153EFF">
        <w:rPr>
          <w:rFonts w:hint="eastAsia"/>
        </w:rPr>
        <w:t>能繁母</w:t>
      </w:r>
      <w:r w:rsidRPr="008402C0">
        <w:rPr>
          <w:rFonts w:hint="eastAsia"/>
        </w:rPr>
        <w:t>牛</w:t>
      </w:r>
    </w:p>
    <w:p w14:paraId="6EEAA36F" w14:textId="7D6FE167" w:rsidR="0078404D" w:rsidRDefault="00153EFF" w:rsidP="00F37A3D">
      <w:pPr>
        <w:pStyle w:val="af2"/>
      </w:pPr>
      <w:r w:rsidRPr="00153EFF">
        <w:rPr>
          <w:rFonts w:hint="eastAsia"/>
        </w:rPr>
        <w:t>第</w:t>
      </w:r>
      <w:r w:rsidR="00676845">
        <w:rPr>
          <w:rFonts w:hint="eastAsia"/>
        </w:rPr>
        <w:t xml:space="preserve"> </w:t>
      </w:r>
      <w:r>
        <w:rPr>
          <w:rFonts w:hint="eastAsia"/>
        </w:rPr>
        <w:t>3</w:t>
      </w:r>
      <w:r w:rsidR="00676845">
        <w:rPr>
          <w:rFonts w:hint="eastAsia"/>
        </w:rPr>
        <w:t xml:space="preserve"> </w:t>
      </w:r>
      <w:r w:rsidRPr="00153EFF">
        <w:rPr>
          <w:rFonts w:hint="eastAsia"/>
        </w:rPr>
        <w:t xml:space="preserve">部分 </w:t>
      </w:r>
      <w:r>
        <w:rPr>
          <w:rFonts w:hint="eastAsia"/>
        </w:rPr>
        <w:t>育肥犊牛</w:t>
      </w:r>
    </w:p>
    <w:p w14:paraId="4100E0FE" w14:textId="345E3863" w:rsidR="00153EFF" w:rsidRDefault="00153EFF" w:rsidP="00F37A3D">
      <w:pPr>
        <w:pStyle w:val="af2"/>
      </w:pPr>
      <w:r w:rsidRPr="00153EFF">
        <w:rPr>
          <w:rFonts w:hint="eastAsia"/>
        </w:rPr>
        <w:t>第</w:t>
      </w:r>
      <w:r w:rsidR="00676845">
        <w:rPr>
          <w:rFonts w:hint="eastAsia"/>
        </w:rPr>
        <w:t xml:space="preserve"> </w:t>
      </w:r>
      <w:r>
        <w:rPr>
          <w:rFonts w:hint="eastAsia"/>
        </w:rPr>
        <w:t>4</w:t>
      </w:r>
      <w:r w:rsidR="00676845">
        <w:rPr>
          <w:rFonts w:hint="eastAsia"/>
        </w:rPr>
        <w:t xml:space="preserve"> </w:t>
      </w:r>
      <w:r w:rsidRPr="00153EFF">
        <w:rPr>
          <w:rFonts w:hint="eastAsia"/>
        </w:rPr>
        <w:t>部分 育肥</w:t>
      </w:r>
      <w:r>
        <w:rPr>
          <w:rFonts w:hint="eastAsia"/>
        </w:rPr>
        <w:t>架子牛</w:t>
      </w:r>
    </w:p>
    <w:p w14:paraId="2B5A3909" w14:textId="77777777" w:rsidR="007E6C04" w:rsidRDefault="007E6C04" w:rsidP="007E6C04">
      <w:pPr>
        <w:pStyle w:val="affffb"/>
        <w:ind w:firstLine="420"/>
      </w:pPr>
      <w:r>
        <w:rPr>
          <w:rFonts w:hint="eastAsia"/>
        </w:rPr>
        <w:t>请注意本文件的某些内容可能涉及专利。本文件的发布机构不承担识别专利的责任。</w:t>
      </w:r>
    </w:p>
    <w:p w14:paraId="3F4AD5D4" w14:textId="77777777" w:rsidR="007E6C04" w:rsidRDefault="007E6C04" w:rsidP="007E6C04">
      <w:pPr>
        <w:pStyle w:val="affffb"/>
        <w:ind w:firstLine="420"/>
      </w:pPr>
      <w:r>
        <w:rPr>
          <w:rFonts w:hint="eastAsia"/>
        </w:rPr>
        <w:t>本文件由长春市畜牧业管理局提出并归口。</w:t>
      </w:r>
    </w:p>
    <w:p w14:paraId="5D629653" w14:textId="77777777" w:rsidR="00D86ED1" w:rsidRDefault="007E6C04" w:rsidP="00D86ED1">
      <w:pPr>
        <w:pStyle w:val="affffb"/>
        <w:ind w:firstLine="420"/>
      </w:pPr>
      <w:r>
        <w:rPr>
          <w:rFonts w:hint="eastAsia"/>
        </w:rPr>
        <w:t>本文件由长春市畜牧业管理局组织实施。</w:t>
      </w:r>
    </w:p>
    <w:p w14:paraId="48421FAD" w14:textId="67C721A5" w:rsidR="00117BD6" w:rsidRDefault="00A27CC8" w:rsidP="00D86ED1">
      <w:pPr>
        <w:pStyle w:val="affffb"/>
        <w:ind w:firstLine="420"/>
      </w:pPr>
      <w:r>
        <w:rPr>
          <w:rFonts w:hint="eastAsia"/>
        </w:rPr>
        <w:t>本文件起草单位</w:t>
      </w:r>
      <w:r w:rsidR="00117BD6">
        <w:rPr>
          <w:rFonts w:hint="eastAsia"/>
        </w:rPr>
        <w:t>：</w:t>
      </w:r>
      <w:r>
        <w:rPr>
          <w:rFonts w:hint="eastAsia"/>
        </w:rPr>
        <w:t>长春市畜牧总站、</w:t>
      </w:r>
      <w:r w:rsidR="00117BD6" w:rsidRPr="00117BD6">
        <w:rPr>
          <w:rFonts w:hint="eastAsia"/>
        </w:rPr>
        <w:t>吉林省成恩牧业发展有限公司</w:t>
      </w:r>
      <w:r w:rsidR="00117BD6">
        <w:rPr>
          <w:rFonts w:hint="eastAsia"/>
        </w:rPr>
        <w:t>、</w:t>
      </w:r>
      <w:r>
        <w:rPr>
          <w:rFonts w:hint="eastAsia"/>
        </w:rPr>
        <w:t>吉林大学</w:t>
      </w:r>
      <w:r w:rsidR="00117BD6">
        <w:rPr>
          <w:rFonts w:hint="eastAsia"/>
        </w:rPr>
        <w:t>。</w:t>
      </w:r>
    </w:p>
    <w:p w14:paraId="65902FB0" w14:textId="22979B8F" w:rsidR="0078404D" w:rsidRDefault="00A27CC8" w:rsidP="00291AF6">
      <w:pPr>
        <w:pStyle w:val="affffb"/>
        <w:ind w:firstLine="420"/>
      </w:pPr>
      <w:r>
        <w:rPr>
          <w:rFonts w:hint="eastAsia"/>
        </w:rPr>
        <w:t>本文件主要起草人</w:t>
      </w:r>
      <w:r w:rsidR="00117BD6">
        <w:rPr>
          <w:rFonts w:hint="eastAsia"/>
        </w:rPr>
        <w:t>：</w:t>
      </w:r>
      <w:r w:rsidR="00291AF6">
        <w:rPr>
          <w:rFonts w:hint="eastAsia"/>
        </w:rPr>
        <w:t>张会民、杜佳励、孙浩、李艳萍、李晓瑞、马淑娟</w:t>
      </w:r>
      <w:r w:rsidR="003155F5">
        <w:rPr>
          <w:rFonts w:hint="eastAsia"/>
        </w:rPr>
        <w:t>、</w:t>
      </w:r>
      <w:r w:rsidR="00291AF6">
        <w:rPr>
          <w:rFonts w:hint="eastAsia"/>
        </w:rPr>
        <w:t>许晨光</w:t>
      </w:r>
      <w:r w:rsidR="003155F5">
        <w:rPr>
          <w:rFonts w:hint="eastAsia"/>
        </w:rPr>
        <w:t>、</w:t>
      </w:r>
      <w:r w:rsidR="00291AF6">
        <w:rPr>
          <w:rFonts w:hint="eastAsia"/>
        </w:rPr>
        <w:t>刘畅</w:t>
      </w:r>
      <w:r w:rsidR="003155F5">
        <w:rPr>
          <w:rFonts w:hint="eastAsia"/>
        </w:rPr>
        <w:t>、</w:t>
      </w:r>
      <w:r w:rsidR="00291AF6">
        <w:rPr>
          <w:rFonts w:hint="eastAsia"/>
        </w:rPr>
        <w:t>徐微</w:t>
      </w:r>
      <w:r w:rsidR="003155F5">
        <w:rPr>
          <w:rFonts w:hint="eastAsia"/>
        </w:rPr>
        <w:t>、</w:t>
      </w:r>
      <w:r w:rsidR="00291AF6">
        <w:rPr>
          <w:rFonts w:hint="eastAsia"/>
        </w:rPr>
        <w:t>刘明明</w:t>
      </w:r>
      <w:r w:rsidR="003155F5">
        <w:rPr>
          <w:rFonts w:hint="eastAsia"/>
        </w:rPr>
        <w:t>、</w:t>
      </w:r>
      <w:r w:rsidR="00291AF6">
        <w:rPr>
          <w:rFonts w:hint="eastAsia"/>
        </w:rPr>
        <w:t>杨舒贻</w:t>
      </w:r>
      <w:r w:rsidR="003155F5">
        <w:rPr>
          <w:rFonts w:hint="eastAsia"/>
        </w:rPr>
        <w:t>、</w:t>
      </w:r>
      <w:r w:rsidR="00291AF6">
        <w:rPr>
          <w:rFonts w:hint="eastAsia"/>
        </w:rPr>
        <w:t>杨润江</w:t>
      </w:r>
      <w:r w:rsidR="003155F5">
        <w:rPr>
          <w:rFonts w:hint="eastAsia"/>
        </w:rPr>
        <w:t>、</w:t>
      </w:r>
      <w:r w:rsidR="00291AF6">
        <w:rPr>
          <w:rFonts w:hint="eastAsia"/>
        </w:rPr>
        <w:t>赵中武</w:t>
      </w:r>
      <w:r w:rsidR="003155F5">
        <w:rPr>
          <w:rFonts w:hint="eastAsia"/>
        </w:rPr>
        <w:t>、</w:t>
      </w:r>
      <w:r w:rsidR="00291AF6">
        <w:rPr>
          <w:rFonts w:hint="eastAsia"/>
        </w:rPr>
        <w:t>丁玲</w:t>
      </w:r>
      <w:r w:rsidR="003155F5">
        <w:rPr>
          <w:rFonts w:hint="eastAsia"/>
        </w:rPr>
        <w:t>、</w:t>
      </w:r>
      <w:r w:rsidR="00291AF6">
        <w:rPr>
          <w:rFonts w:hint="eastAsia"/>
        </w:rPr>
        <w:t>张辉</w:t>
      </w:r>
      <w:r w:rsidR="003155F5">
        <w:rPr>
          <w:rFonts w:hint="eastAsia"/>
        </w:rPr>
        <w:t>。</w:t>
      </w:r>
    </w:p>
    <w:p w14:paraId="40EFED88" w14:textId="77777777" w:rsidR="0078404D" w:rsidRDefault="0078404D" w:rsidP="0078404D">
      <w:pPr>
        <w:pStyle w:val="affffb"/>
        <w:ind w:firstLine="420"/>
      </w:pPr>
    </w:p>
    <w:p w14:paraId="0CE70572" w14:textId="11EE031F" w:rsidR="0078404D" w:rsidRPr="0078404D" w:rsidRDefault="0078404D" w:rsidP="0078404D">
      <w:pPr>
        <w:pStyle w:val="affffb"/>
        <w:ind w:firstLine="420"/>
        <w:sectPr w:rsidR="0078404D" w:rsidRPr="0078404D" w:rsidSect="0078404D">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14:paraId="25770E2A" w14:textId="77777777" w:rsidR="009A7DC0" w:rsidRDefault="009A7DC0" w:rsidP="009A7DC0">
      <w:pPr>
        <w:pStyle w:val="a6"/>
        <w:spacing w:after="468"/>
      </w:pPr>
      <w:bookmarkStart w:id="22" w:name="BookMark3"/>
      <w:bookmarkEnd w:id="21"/>
      <w:r w:rsidRPr="009A7DC0">
        <w:rPr>
          <w:rFonts w:hint="eastAsia"/>
          <w:spacing w:val="320"/>
        </w:rPr>
        <w:lastRenderedPageBreak/>
        <w:t>引</w:t>
      </w:r>
      <w:r>
        <w:rPr>
          <w:rFonts w:hint="eastAsia"/>
        </w:rPr>
        <w:t>言</w:t>
      </w:r>
    </w:p>
    <w:p w14:paraId="4B911A94" w14:textId="77777777" w:rsidR="009A7DC0" w:rsidRDefault="009A7DC0" w:rsidP="009A7DC0">
      <w:pPr>
        <w:pStyle w:val="affffb"/>
        <w:ind w:firstLine="420"/>
      </w:pPr>
      <w:r>
        <w:rPr>
          <w:rFonts w:hint="eastAsia"/>
        </w:rPr>
        <w:t>现代畜牧业的基本要求是规模化、集约化、标准化生产，实现可持续、高效益、高质量发展。进入新发展阶段，肉牛产业发展面临着转型升级和结构调整的挑战，同样也面临着新的机遇。制定肉牛饲养技术规范，实施标准化生产、科学饲养，节本增效，提高收益，是促进肉牛产业高质量发展的有效途径。</w:t>
      </w:r>
    </w:p>
    <w:p w14:paraId="18B57569" w14:textId="77777777" w:rsidR="009A7DC0" w:rsidRDefault="009A7DC0" w:rsidP="009A7DC0">
      <w:pPr>
        <w:pStyle w:val="affffb"/>
        <w:ind w:firstLine="420"/>
      </w:pPr>
      <w:r>
        <w:rPr>
          <w:rFonts w:hint="eastAsia"/>
        </w:rPr>
        <w:t xml:space="preserve"> DB2201/T XXX 是针对肉牛不同生理阶段的营养和管理要求而编制的文件。依据肉牛不同功能和发育阶段，标准被划分为不同类别。针对肉牛生产功能要求，将 DB2201/T XXX 拟划分为 4  个部分。</w:t>
      </w:r>
    </w:p>
    <w:p w14:paraId="0466083A" w14:textId="09119747" w:rsidR="009A7DC0" w:rsidRDefault="009A7DC0" w:rsidP="003352DF">
      <w:pPr>
        <w:pStyle w:val="af2"/>
      </w:pPr>
      <w:r>
        <w:rPr>
          <w:rFonts w:hint="eastAsia"/>
        </w:rPr>
        <w:t>第 1 部分：种牛。目的在于确立种牛不同生理阶段饲养管理的总体原则和要求。</w:t>
      </w:r>
    </w:p>
    <w:p w14:paraId="59564CB2" w14:textId="0EEDD89A" w:rsidR="009A7DC0" w:rsidRDefault="009A7DC0" w:rsidP="003352DF">
      <w:pPr>
        <w:pStyle w:val="af2"/>
      </w:pPr>
      <w:r>
        <w:rPr>
          <w:rFonts w:hint="eastAsia"/>
        </w:rPr>
        <w:t>第 2 部分：能繁母牛。目的在于确立能繁母牛不同生理阶段饲养管理的原则和要求。</w:t>
      </w:r>
    </w:p>
    <w:p w14:paraId="5EC92845" w14:textId="35AEC855" w:rsidR="009A7DC0" w:rsidRDefault="009A7DC0" w:rsidP="003352DF">
      <w:pPr>
        <w:pStyle w:val="af2"/>
      </w:pPr>
      <w:r>
        <w:rPr>
          <w:rFonts w:hint="eastAsia"/>
        </w:rPr>
        <w:t>第 3 部分：育肥犊牛。目的在于确立育肥犊牛不同生理阶段饲养管理的原则和要求。</w:t>
      </w:r>
    </w:p>
    <w:p w14:paraId="79587A17" w14:textId="1FFCD1B2" w:rsidR="009A7DC0" w:rsidRPr="009A7DC0" w:rsidRDefault="009A7DC0" w:rsidP="003352DF">
      <w:pPr>
        <w:pStyle w:val="af2"/>
      </w:pPr>
      <w:r>
        <w:rPr>
          <w:rFonts w:hint="eastAsia"/>
        </w:rPr>
        <w:t>第 4 部分：育肥架子牛。目的在于确立育肥犊牛不同生理阶段饲养管理的原则和要求。</w:t>
      </w:r>
    </w:p>
    <w:p w14:paraId="10D1D998" w14:textId="77777777" w:rsidR="009A7DC0" w:rsidRDefault="009A7DC0" w:rsidP="009A7DC0">
      <w:pPr>
        <w:pStyle w:val="affffb"/>
        <w:ind w:firstLine="420"/>
      </w:pPr>
    </w:p>
    <w:p w14:paraId="7F89B8F9" w14:textId="166F18C1" w:rsidR="009A7DC0" w:rsidRPr="009A7DC0" w:rsidRDefault="009A7DC0" w:rsidP="009A7DC0">
      <w:pPr>
        <w:pStyle w:val="affffb"/>
        <w:ind w:firstLine="420"/>
        <w:sectPr w:rsidR="009A7DC0" w:rsidRPr="009A7DC0" w:rsidSect="009A7DC0">
          <w:pgSz w:w="11906" w:h="16838" w:code="9"/>
          <w:pgMar w:top="1928" w:right="1134" w:bottom="1134" w:left="1134" w:header="1418" w:footer="1134" w:gutter="284"/>
          <w:pgNumType w:fmt="upperRoman"/>
          <w:cols w:space="425"/>
          <w:formProt w:val="0"/>
          <w:docGrid w:type="lines" w:linePitch="312"/>
        </w:sectPr>
      </w:pPr>
    </w:p>
    <w:p w14:paraId="6E73D9E6" w14:textId="77777777" w:rsidR="00894836" w:rsidRPr="00145D9D" w:rsidRDefault="00894836" w:rsidP="00093D25">
      <w:pPr>
        <w:spacing w:line="20" w:lineRule="exact"/>
        <w:jc w:val="center"/>
        <w:rPr>
          <w:rFonts w:ascii="黑体" w:eastAsia="黑体" w:hAnsi="黑体" w:hint="eastAsia"/>
          <w:sz w:val="32"/>
          <w:szCs w:val="32"/>
        </w:rPr>
      </w:pPr>
      <w:bookmarkStart w:id="23" w:name="BookMark4"/>
      <w:bookmarkEnd w:id="22"/>
    </w:p>
    <w:p w14:paraId="6D7B2EA2"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8124863CC87748C794FBF583DCD82691"/>
        </w:placeholder>
      </w:sdtPr>
      <w:sdtContent>
        <w:bookmarkStart w:id="24" w:name="NEW_STAND_NAME" w:displacedByCustomXml="prev"/>
        <w:p w14:paraId="29B8F437" w14:textId="0BE97703" w:rsidR="00F26B7E" w:rsidRPr="00F26B7E" w:rsidRDefault="00BB6D93" w:rsidP="00BA12EF">
          <w:pPr>
            <w:pStyle w:val="afffffffff8"/>
            <w:spacing w:beforeLines="1" w:before="3" w:afterLines="220" w:after="686"/>
            <w:rPr>
              <w:rFonts w:hint="eastAsia"/>
            </w:rPr>
          </w:pPr>
          <w:r>
            <w:rPr>
              <w:rFonts w:hint="eastAsia"/>
            </w:rPr>
            <w:t>肉牛饲养技术规范 第1部分：种牛</w:t>
          </w:r>
        </w:p>
      </w:sdtContent>
    </w:sdt>
    <w:bookmarkEnd w:id="24" w:displacedByCustomXml="prev"/>
    <w:p w14:paraId="377DA318"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2D73AC9F" w14:textId="08934728" w:rsidR="00CF3C8D" w:rsidRDefault="00CF3C8D" w:rsidP="00BE0AD0">
      <w:pPr>
        <w:pStyle w:val="affffb"/>
        <w:ind w:firstLine="420"/>
      </w:pPr>
      <w:bookmarkStart w:id="34" w:name="_Toc17233326"/>
      <w:bookmarkStart w:id="35" w:name="_Toc17233334"/>
      <w:bookmarkStart w:id="36" w:name="_Toc24884212"/>
      <w:bookmarkStart w:id="37" w:name="_Toc24884219"/>
      <w:bookmarkStart w:id="38" w:name="_Toc26648466"/>
      <w:r>
        <w:rPr>
          <w:rFonts w:hint="eastAsia"/>
        </w:rPr>
        <w:t>本文件规定了种牛饲养技术的术语和定</w:t>
      </w:r>
      <w:r w:rsidRPr="00F51215">
        <w:rPr>
          <w:rFonts w:hint="eastAsia"/>
        </w:rPr>
        <w:t>义、</w:t>
      </w:r>
      <w:r w:rsidR="00F51215" w:rsidRPr="00F51215">
        <w:rPr>
          <w:rFonts w:hint="eastAsia"/>
        </w:rPr>
        <w:t>品种选择</w:t>
      </w:r>
      <w:r w:rsidRPr="00F51215">
        <w:rPr>
          <w:rFonts w:hint="eastAsia"/>
        </w:rPr>
        <w:t>、</w:t>
      </w:r>
      <w:r w:rsidR="00F51215">
        <w:rPr>
          <w:rFonts w:hint="eastAsia"/>
        </w:rPr>
        <w:t>饲料和饮水</w:t>
      </w:r>
      <w:r w:rsidR="00BC60B8" w:rsidRPr="00F51215">
        <w:rPr>
          <w:rFonts w:hint="eastAsia"/>
        </w:rPr>
        <w:t>、</w:t>
      </w:r>
      <w:r w:rsidR="00F51215">
        <w:rPr>
          <w:rFonts w:hint="eastAsia"/>
        </w:rPr>
        <w:t>种牛的早期选择、种母牛饲养、种公牛饲养、疫病防控、废弃物处理、标识和</w:t>
      </w:r>
      <w:r w:rsidR="00BC60B8" w:rsidRPr="00F51215">
        <w:rPr>
          <w:rFonts w:hint="eastAsia"/>
        </w:rPr>
        <w:t>档案管理</w:t>
      </w:r>
      <w:r w:rsidRPr="00F51215">
        <w:rPr>
          <w:rFonts w:hint="eastAsia"/>
        </w:rPr>
        <w:t>等技术要求</w:t>
      </w:r>
      <w:r>
        <w:rPr>
          <w:rFonts w:hint="eastAsia"/>
        </w:rPr>
        <w:t>。</w:t>
      </w:r>
    </w:p>
    <w:p w14:paraId="69E6A3A3" w14:textId="53785859" w:rsidR="008B0C9C" w:rsidRDefault="00CF3C8D" w:rsidP="00BE0AD0">
      <w:pPr>
        <w:pStyle w:val="affffb"/>
        <w:ind w:firstLine="420"/>
      </w:pPr>
      <w:r>
        <w:rPr>
          <w:rFonts w:hint="eastAsia"/>
        </w:rPr>
        <w:t>本文件适用于种牛饲养技术规范。</w:t>
      </w:r>
    </w:p>
    <w:p w14:paraId="50208ED6" w14:textId="77777777"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0BD0B34947104483B31948396C23065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C1493CB"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ED8AFC6" w14:textId="6694355F" w:rsidR="00D523BD" w:rsidRPr="00084FCE" w:rsidRDefault="00D523BD" w:rsidP="00D523BD">
      <w:pPr>
        <w:pStyle w:val="affffb"/>
        <w:ind w:firstLine="420"/>
      </w:pPr>
      <w:r w:rsidRPr="00084FCE">
        <w:rPr>
          <w:rFonts w:hint="eastAsia"/>
        </w:rPr>
        <w:t xml:space="preserve">GB 13078 </w:t>
      </w:r>
      <w:r w:rsidR="00BD317D" w:rsidRPr="00084FCE">
        <w:rPr>
          <w:rFonts w:hint="eastAsia"/>
        </w:rPr>
        <w:t xml:space="preserve"> </w:t>
      </w:r>
      <w:r w:rsidRPr="00084FCE">
        <w:rPr>
          <w:rFonts w:hint="eastAsia"/>
        </w:rPr>
        <w:t>饲料卫生标准</w:t>
      </w:r>
    </w:p>
    <w:p w14:paraId="31AD7C05" w14:textId="2CA4FD9D" w:rsidR="00D523BD" w:rsidRPr="00084FCE" w:rsidRDefault="00D523BD" w:rsidP="00D523BD">
      <w:pPr>
        <w:pStyle w:val="affffb"/>
        <w:ind w:firstLine="420"/>
      </w:pPr>
      <w:r w:rsidRPr="00084FCE">
        <w:rPr>
          <w:rFonts w:hint="eastAsia"/>
        </w:rPr>
        <w:t xml:space="preserve">GB/T 36195 </w:t>
      </w:r>
      <w:r w:rsidR="00BD317D" w:rsidRPr="00084FCE">
        <w:rPr>
          <w:rFonts w:hint="eastAsia"/>
        </w:rPr>
        <w:t xml:space="preserve"> </w:t>
      </w:r>
      <w:r w:rsidRPr="00084FCE">
        <w:rPr>
          <w:rFonts w:hint="eastAsia"/>
        </w:rPr>
        <w:t>畜禽粪便无害化处理技术规范</w:t>
      </w:r>
    </w:p>
    <w:p w14:paraId="69DC25F4" w14:textId="5129AA2A" w:rsidR="00D523BD" w:rsidRPr="00084FCE" w:rsidRDefault="00D523BD" w:rsidP="00D523BD">
      <w:pPr>
        <w:pStyle w:val="affffb"/>
        <w:ind w:firstLine="420"/>
      </w:pPr>
      <w:r w:rsidRPr="00084FCE">
        <w:rPr>
          <w:rFonts w:hint="eastAsia"/>
        </w:rPr>
        <w:t xml:space="preserve">GB/T 39915 </w:t>
      </w:r>
      <w:r w:rsidR="00BD317D" w:rsidRPr="00084FCE">
        <w:rPr>
          <w:rFonts w:hint="eastAsia"/>
        </w:rPr>
        <w:t xml:space="preserve"> </w:t>
      </w:r>
      <w:r w:rsidRPr="00084FCE">
        <w:rPr>
          <w:rFonts w:hint="eastAsia"/>
        </w:rPr>
        <w:t>动物饲养场防疫准则</w:t>
      </w:r>
    </w:p>
    <w:p w14:paraId="1CAFDB7A" w14:textId="06B2525A" w:rsidR="00D523BD" w:rsidRPr="00084FCE" w:rsidRDefault="00D523BD" w:rsidP="00D523BD">
      <w:pPr>
        <w:pStyle w:val="affffb"/>
        <w:ind w:firstLine="420"/>
      </w:pPr>
      <w:r w:rsidRPr="00084FCE">
        <w:rPr>
          <w:rFonts w:hint="eastAsia"/>
        </w:rPr>
        <w:t xml:space="preserve">NY/T 472 </w:t>
      </w:r>
      <w:r w:rsidR="00BD317D" w:rsidRPr="00084FCE">
        <w:rPr>
          <w:rFonts w:hint="eastAsia"/>
        </w:rPr>
        <w:t xml:space="preserve"> </w:t>
      </w:r>
      <w:r w:rsidRPr="00084FCE">
        <w:rPr>
          <w:rFonts w:hint="eastAsia"/>
        </w:rPr>
        <w:t>绿色食品 兽药使用准则</w:t>
      </w:r>
    </w:p>
    <w:p w14:paraId="21838EEB" w14:textId="1AC07C5F" w:rsidR="00D523BD" w:rsidRPr="00084FCE" w:rsidRDefault="00D523BD" w:rsidP="00D523BD">
      <w:pPr>
        <w:pStyle w:val="affffb"/>
        <w:ind w:firstLine="420"/>
      </w:pPr>
      <w:r w:rsidRPr="00084FCE">
        <w:rPr>
          <w:rFonts w:hint="eastAsia"/>
        </w:rPr>
        <w:t xml:space="preserve">NY/T 815 </w:t>
      </w:r>
      <w:r w:rsidR="00BD317D" w:rsidRPr="00084FCE">
        <w:rPr>
          <w:rFonts w:hint="eastAsia"/>
        </w:rPr>
        <w:t xml:space="preserve"> </w:t>
      </w:r>
      <w:r w:rsidRPr="00084FCE">
        <w:rPr>
          <w:rFonts w:hint="eastAsia"/>
        </w:rPr>
        <w:t>肉牛饲养标准</w:t>
      </w:r>
    </w:p>
    <w:p w14:paraId="4F0E9EAB" w14:textId="38596336" w:rsidR="00D523BD" w:rsidRPr="00084FCE" w:rsidRDefault="00D523BD" w:rsidP="00D523BD">
      <w:pPr>
        <w:pStyle w:val="affffb"/>
        <w:ind w:firstLine="420"/>
      </w:pPr>
      <w:r w:rsidRPr="00084FCE">
        <w:rPr>
          <w:rFonts w:hint="eastAsia"/>
        </w:rPr>
        <w:t xml:space="preserve">NY/T 1446 </w:t>
      </w:r>
      <w:r w:rsidR="00BD317D" w:rsidRPr="00084FCE">
        <w:rPr>
          <w:rFonts w:hint="eastAsia"/>
        </w:rPr>
        <w:t xml:space="preserve"> </w:t>
      </w:r>
      <w:r w:rsidRPr="00084FCE">
        <w:rPr>
          <w:rFonts w:hint="eastAsia"/>
        </w:rPr>
        <w:t>种公牛饲养管理技术规程</w:t>
      </w:r>
    </w:p>
    <w:p w14:paraId="0C768361" w14:textId="506C0BF2" w:rsidR="00AA6EC9" w:rsidRPr="00D523BD" w:rsidRDefault="005603F9" w:rsidP="00320B0E">
      <w:pPr>
        <w:pStyle w:val="affffb"/>
        <w:ind w:firstLine="420"/>
      </w:pPr>
      <w:r w:rsidRPr="00084FCE">
        <w:rPr>
          <w:rFonts w:hint="eastAsia"/>
        </w:rPr>
        <w:t>NY 5027  无公害食品 畜禽饮用水水质</w:t>
      </w:r>
    </w:p>
    <w:p w14:paraId="399ACF4B"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D57D60DECE6B4B3AA22DA05D1417179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30F4CC9" w14:textId="039CBF06" w:rsidR="003C010C" w:rsidRDefault="00D523BD" w:rsidP="00BA263B">
          <w:pPr>
            <w:pStyle w:val="affffb"/>
            <w:ind w:firstLine="420"/>
          </w:pPr>
          <w:r>
            <w:t>下列术语和定义适用于本文件。</w:t>
          </w:r>
        </w:p>
      </w:sdtContent>
    </w:sdt>
    <w:p w14:paraId="7D017B01" w14:textId="6827E5BF" w:rsidR="004B3E93" w:rsidRPr="00BE0AD0" w:rsidRDefault="00D523BD" w:rsidP="00BE0AD0">
      <w:pPr>
        <w:pStyle w:val="afffffffffff5"/>
        <w:ind w:left="420" w:hangingChars="200" w:hanging="420"/>
        <w:rPr>
          <w:rFonts w:ascii="黑体" w:eastAsia="黑体" w:hAnsi="黑体" w:hint="eastAsia"/>
        </w:rPr>
      </w:pPr>
      <w:r w:rsidRPr="00BE0AD0">
        <w:rPr>
          <w:rFonts w:ascii="黑体" w:eastAsia="黑体" w:hAnsi="黑体"/>
          <w:highlight w:val="lightGray"/>
        </w:rPr>
        <w:br/>
      </w:r>
      <w:r w:rsidRPr="00BE0AD0">
        <w:rPr>
          <w:rFonts w:ascii="黑体" w:eastAsia="黑体" w:hAnsi="黑体" w:hint="eastAsia"/>
        </w:rPr>
        <w:t>种牛 breeding cattle</w:t>
      </w:r>
    </w:p>
    <w:p w14:paraId="4AB21870" w14:textId="370C74CE" w:rsidR="00CD561D" w:rsidRDefault="00907D4D" w:rsidP="00CD561D">
      <w:pPr>
        <w:pStyle w:val="affffb"/>
        <w:ind w:firstLine="420"/>
      </w:pPr>
      <w:r w:rsidRPr="00907D4D">
        <w:rPr>
          <w:rFonts w:hint="eastAsia"/>
        </w:rPr>
        <w:t>符合品种标准，具有繁殖育种价值的母牛和公牛。</w:t>
      </w:r>
    </w:p>
    <w:p w14:paraId="6D284DBA" w14:textId="5A97B14C" w:rsidR="00BE0AD0" w:rsidRDefault="00BE0AD0" w:rsidP="00BE0AD0">
      <w:pPr>
        <w:pStyle w:val="afffffffffff5"/>
        <w:ind w:left="420" w:hangingChars="200" w:hanging="420"/>
        <w:rPr>
          <w:rFonts w:ascii="黑体" w:eastAsia="黑体" w:hAnsi="黑体" w:hint="eastAsia"/>
        </w:rPr>
      </w:pPr>
      <w:r w:rsidRPr="00BE0AD0">
        <w:rPr>
          <w:rFonts w:ascii="黑体" w:eastAsia="黑体" w:hAnsi="黑体"/>
        </w:rPr>
        <w:br/>
      </w:r>
      <w:r w:rsidRPr="00BE0AD0">
        <w:rPr>
          <w:rFonts w:ascii="黑体" w:eastAsia="黑体" w:hAnsi="黑体" w:hint="eastAsia"/>
        </w:rPr>
        <w:t>系谱</w:t>
      </w:r>
      <w:r w:rsidR="00F67008">
        <w:rPr>
          <w:rFonts w:ascii="黑体" w:eastAsia="黑体" w:hAnsi="黑体" w:hint="eastAsia"/>
        </w:rPr>
        <w:t>卡</w:t>
      </w:r>
      <w:r>
        <w:rPr>
          <w:rFonts w:ascii="黑体" w:eastAsia="黑体" w:hAnsi="黑体" w:hint="eastAsia"/>
        </w:rPr>
        <w:t xml:space="preserve"> pedigree</w:t>
      </w:r>
      <w:r w:rsidR="00F67008">
        <w:rPr>
          <w:rFonts w:ascii="黑体" w:eastAsia="黑体" w:hAnsi="黑体" w:hint="eastAsia"/>
        </w:rPr>
        <w:t xml:space="preserve"> card</w:t>
      </w:r>
    </w:p>
    <w:p w14:paraId="2544049C" w14:textId="67A7F416" w:rsidR="00BE0AD0" w:rsidRDefault="00F67008" w:rsidP="00BE0AD0">
      <w:pPr>
        <w:pStyle w:val="affffb"/>
        <w:ind w:firstLine="420"/>
      </w:pPr>
      <w:r>
        <w:rPr>
          <w:rFonts w:hint="eastAsia"/>
        </w:rPr>
        <w:t>记录个体及其父母和祖代的信息。系谱档案卡上记录有</w:t>
      </w:r>
      <w:r w:rsidR="004B3265">
        <w:rPr>
          <w:rFonts w:hint="eastAsia"/>
        </w:rPr>
        <w:t>种牛及</w:t>
      </w:r>
      <w:r>
        <w:rPr>
          <w:rFonts w:hint="eastAsia"/>
        </w:rPr>
        <w:t>其父母、祖父母、外祖父母</w:t>
      </w:r>
      <w:r w:rsidR="003352DF">
        <w:rPr>
          <w:rFonts w:hint="eastAsia"/>
        </w:rPr>
        <w:t>、曾祖父母和外曾祖父母</w:t>
      </w:r>
      <w:r>
        <w:rPr>
          <w:rFonts w:hint="eastAsia"/>
        </w:rPr>
        <w:t>信息。</w:t>
      </w:r>
    </w:p>
    <w:p w14:paraId="277A5C41" w14:textId="3B183C00" w:rsidR="00F67008" w:rsidRDefault="00F67008" w:rsidP="00F67008">
      <w:pPr>
        <w:pStyle w:val="afffffffffff5"/>
        <w:ind w:left="420" w:hangingChars="200" w:hanging="420"/>
        <w:rPr>
          <w:rFonts w:ascii="黑体" w:eastAsia="黑体" w:hAnsi="黑体" w:hint="eastAsia"/>
        </w:rPr>
      </w:pPr>
      <w:r w:rsidRPr="00F67008">
        <w:rPr>
          <w:rFonts w:ascii="黑体" w:eastAsia="黑体" w:hAnsi="黑体"/>
        </w:rPr>
        <w:br/>
      </w:r>
      <w:r w:rsidR="0094605F">
        <w:rPr>
          <w:rFonts w:ascii="黑体" w:eastAsia="黑体" w:hAnsi="黑体" w:hint="eastAsia"/>
        </w:rPr>
        <w:t>性能测定</w:t>
      </w:r>
      <w:r w:rsidRPr="00F67008">
        <w:rPr>
          <w:rFonts w:ascii="黑体" w:eastAsia="黑体" w:hAnsi="黑体" w:hint="eastAsia"/>
        </w:rPr>
        <w:t>档案卡</w:t>
      </w:r>
      <w:r>
        <w:rPr>
          <w:rFonts w:ascii="黑体" w:eastAsia="黑体" w:hAnsi="黑体" w:hint="eastAsia"/>
        </w:rPr>
        <w:t xml:space="preserve"> </w:t>
      </w:r>
      <w:r w:rsidR="0092577D">
        <w:rPr>
          <w:rFonts w:ascii="黑体" w:eastAsia="黑体" w:hAnsi="黑体" w:hint="eastAsia"/>
        </w:rPr>
        <w:t>p</w:t>
      </w:r>
      <w:r w:rsidR="0092577D" w:rsidRPr="0092577D">
        <w:rPr>
          <w:rFonts w:ascii="黑体" w:eastAsia="黑体" w:hAnsi="黑体"/>
        </w:rPr>
        <w:t xml:space="preserve">erformance </w:t>
      </w:r>
      <w:r w:rsidR="0092577D">
        <w:rPr>
          <w:rFonts w:ascii="黑体" w:eastAsia="黑体" w:hAnsi="黑体" w:hint="eastAsia"/>
        </w:rPr>
        <w:t>m</w:t>
      </w:r>
      <w:r w:rsidR="0092577D" w:rsidRPr="0092577D">
        <w:rPr>
          <w:rFonts w:ascii="黑体" w:eastAsia="黑体" w:hAnsi="黑体"/>
        </w:rPr>
        <w:t>easurement</w:t>
      </w:r>
      <w:r w:rsidR="0092577D" w:rsidRPr="0092577D">
        <w:rPr>
          <w:rFonts w:ascii="黑体" w:eastAsia="黑体" w:hAnsi="黑体" w:hint="eastAsia"/>
        </w:rPr>
        <w:t xml:space="preserve"> </w:t>
      </w:r>
      <w:r w:rsidR="00E52FBA">
        <w:rPr>
          <w:rFonts w:ascii="黑体" w:eastAsia="黑体" w:hAnsi="黑体" w:hint="eastAsia"/>
        </w:rPr>
        <w:t>a</w:t>
      </w:r>
      <w:r>
        <w:rPr>
          <w:rFonts w:ascii="黑体" w:eastAsia="黑体" w:hAnsi="黑体" w:hint="eastAsia"/>
        </w:rPr>
        <w:t>rchive card</w:t>
      </w:r>
    </w:p>
    <w:p w14:paraId="72D6505D" w14:textId="15531966" w:rsidR="00FF219A" w:rsidRPr="00FF219A" w:rsidRDefault="00F67008" w:rsidP="00FF219A">
      <w:pPr>
        <w:pStyle w:val="affffb"/>
        <w:ind w:firstLine="420"/>
      </w:pPr>
      <w:r>
        <w:rPr>
          <w:rFonts w:hint="eastAsia"/>
        </w:rPr>
        <w:t>记录个体生长发育、体型外貌等经测定</w:t>
      </w:r>
      <w:r w:rsidR="002F09FC">
        <w:rPr>
          <w:rFonts w:hint="eastAsia"/>
        </w:rPr>
        <w:t>的</w:t>
      </w:r>
      <w:r>
        <w:rPr>
          <w:rFonts w:hint="eastAsia"/>
        </w:rPr>
        <w:t>数据。</w:t>
      </w:r>
    </w:p>
    <w:p w14:paraId="2CBD96CF" w14:textId="0DA3149E" w:rsidR="00FF219A" w:rsidRDefault="00FF219A" w:rsidP="00FF219A">
      <w:pPr>
        <w:pStyle w:val="affc"/>
        <w:spacing w:before="312" w:after="312"/>
      </w:pPr>
      <w:r w:rsidRPr="00AB6B4A">
        <w:rPr>
          <w:rFonts w:hint="eastAsia"/>
        </w:rPr>
        <w:t>品种</w:t>
      </w:r>
      <w:r>
        <w:rPr>
          <w:rFonts w:hint="eastAsia"/>
        </w:rPr>
        <w:t>选择</w:t>
      </w:r>
    </w:p>
    <w:p w14:paraId="5AA3A2A5" w14:textId="4B2B2DA2" w:rsidR="00D06781" w:rsidRDefault="00FF219A" w:rsidP="00D06781">
      <w:pPr>
        <w:pStyle w:val="affffb"/>
        <w:ind w:firstLine="420"/>
      </w:pPr>
      <w:r w:rsidRPr="002C4AD1">
        <w:rPr>
          <w:rFonts w:hint="eastAsia"/>
        </w:rPr>
        <w:t>种牛</w:t>
      </w:r>
      <w:bookmarkStart w:id="45" w:name="_Hlk172310005"/>
      <w:r w:rsidRPr="002C4AD1">
        <w:rPr>
          <w:rFonts w:hint="eastAsia"/>
        </w:rPr>
        <w:t>品种</w:t>
      </w:r>
      <w:bookmarkEnd w:id="45"/>
      <w:r w:rsidRPr="002C4AD1">
        <w:rPr>
          <w:rFonts w:hint="eastAsia"/>
        </w:rPr>
        <w:t>应具备良好的遗传特性、生长潜力和肉质品质，适合</w:t>
      </w:r>
      <w:r>
        <w:rPr>
          <w:rFonts w:hint="eastAsia"/>
        </w:rPr>
        <w:t>本</w:t>
      </w:r>
      <w:r w:rsidRPr="002C4AD1">
        <w:rPr>
          <w:rFonts w:hint="eastAsia"/>
        </w:rPr>
        <w:t>地气候和饲养条件。</w:t>
      </w:r>
    </w:p>
    <w:p w14:paraId="52A38D79" w14:textId="6C04F42E" w:rsidR="00D06781" w:rsidRDefault="00A94415" w:rsidP="00FF219A">
      <w:pPr>
        <w:pStyle w:val="affc"/>
        <w:spacing w:before="312" w:after="312"/>
      </w:pPr>
      <w:r>
        <w:rPr>
          <w:rFonts w:hint="eastAsia"/>
        </w:rPr>
        <w:t>饲</w:t>
      </w:r>
      <w:r w:rsidR="000940E9">
        <w:rPr>
          <w:rFonts w:hint="eastAsia"/>
        </w:rPr>
        <w:t>料</w:t>
      </w:r>
      <w:r w:rsidR="005977D9">
        <w:rPr>
          <w:rFonts w:hint="eastAsia"/>
        </w:rPr>
        <w:t>和</w:t>
      </w:r>
      <w:r w:rsidR="000940E9">
        <w:rPr>
          <w:rFonts w:hint="eastAsia"/>
        </w:rPr>
        <w:t>饮水</w:t>
      </w:r>
    </w:p>
    <w:p w14:paraId="0BB5068E" w14:textId="1620E659" w:rsidR="00510AD5" w:rsidRDefault="00510AD5" w:rsidP="008D5A27">
      <w:pPr>
        <w:pStyle w:val="affd"/>
        <w:spacing w:before="156" w:after="156"/>
      </w:pPr>
      <w:r w:rsidRPr="00A94415">
        <w:rPr>
          <w:rFonts w:hint="eastAsia"/>
        </w:rPr>
        <w:lastRenderedPageBreak/>
        <w:t>饲料</w:t>
      </w:r>
    </w:p>
    <w:p w14:paraId="3AC93174" w14:textId="4D966BE5" w:rsidR="00510AD5" w:rsidRPr="00BD63E4" w:rsidRDefault="0008216E" w:rsidP="0008216E">
      <w:pPr>
        <w:pStyle w:val="affffb"/>
        <w:ind w:firstLine="420"/>
      </w:pPr>
      <w:r>
        <w:rPr>
          <w:rFonts w:hint="eastAsia"/>
        </w:rPr>
        <w:t>使用的饲料原料应在《饲料原料目录》，所添加的饲料添加剂应在农业农村部公告《饲料添加剂品种目录》内</w:t>
      </w:r>
      <w:r w:rsidR="00E24D33">
        <w:rPr>
          <w:rFonts w:hint="eastAsia"/>
        </w:rPr>
        <w:t>，</w:t>
      </w:r>
      <w:r>
        <w:rPr>
          <w:rFonts w:hint="eastAsia"/>
        </w:rPr>
        <w:t>饲料原料和饲料添加剂的卫生指标均应符</w:t>
      </w:r>
      <w:r w:rsidRPr="00BD63E4">
        <w:rPr>
          <w:rFonts w:hint="eastAsia"/>
        </w:rPr>
        <w:t>合</w:t>
      </w:r>
      <w:r w:rsidR="00F11A25" w:rsidRPr="00BD63E4">
        <w:rPr>
          <w:rFonts w:hint="eastAsia"/>
        </w:rPr>
        <w:t xml:space="preserve"> </w:t>
      </w:r>
      <w:r w:rsidRPr="00BD63E4">
        <w:rPr>
          <w:rFonts w:hint="eastAsia"/>
        </w:rPr>
        <w:t>GB 13078</w:t>
      </w:r>
      <w:r w:rsidR="00F11A25" w:rsidRPr="00BD63E4">
        <w:rPr>
          <w:rFonts w:hint="eastAsia"/>
        </w:rPr>
        <w:t xml:space="preserve"> </w:t>
      </w:r>
      <w:r w:rsidRPr="00BD63E4">
        <w:rPr>
          <w:rFonts w:hint="eastAsia"/>
        </w:rPr>
        <w:t>的规定</w:t>
      </w:r>
      <w:r w:rsidR="00E24D33" w:rsidRPr="00BD63E4">
        <w:rPr>
          <w:rFonts w:hint="eastAsia"/>
        </w:rPr>
        <w:t>。</w:t>
      </w:r>
      <w:r w:rsidR="00B20702" w:rsidRPr="00BD63E4">
        <w:rPr>
          <w:rFonts w:hint="eastAsia"/>
        </w:rPr>
        <w:t>种</w:t>
      </w:r>
      <w:r w:rsidR="00E24D33" w:rsidRPr="00BD63E4">
        <w:rPr>
          <w:rFonts w:hint="eastAsia"/>
        </w:rPr>
        <w:t>母牛</w:t>
      </w:r>
      <w:r w:rsidR="00B20702" w:rsidRPr="00BD63E4">
        <w:rPr>
          <w:rFonts w:hint="eastAsia"/>
        </w:rPr>
        <w:t>营养需要</w:t>
      </w:r>
      <w:r w:rsidR="00E24D33" w:rsidRPr="00BD63E4">
        <w:rPr>
          <w:rFonts w:hint="eastAsia"/>
        </w:rPr>
        <w:t>按 NY/T 815 的规定执行</w:t>
      </w:r>
      <w:r w:rsidR="00B20702" w:rsidRPr="00BD63E4">
        <w:rPr>
          <w:rFonts w:hint="eastAsia"/>
        </w:rPr>
        <w:t>，种</w:t>
      </w:r>
      <w:r w:rsidR="00E24D33" w:rsidRPr="00BD63E4">
        <w:rPr>
          <w:rFonts w:hint="eastAsia"/>
        </w:rPr>
        <w:t>公牛</w:t>
      </w:r>
      <w:r w:rsidR="00B20702" w:rsidRPr="00BD63E4">
        <w:rPr>
          <w:rFonts w:hint="eastAsia"/>
        </w:rPr>
        <w:t>营养需要按</w:t>
      </w:r>
      <w:r w:rsidR="00E24D33" w:rsidRPr="00BD63E4">
        <w:rPr>
          <w:rFonts w:hint="eastAsia"/>
        </w:rPr>
        <w:t xml:space="preserve"> NY/T 1446 的规定。</w:t>
      </w:r>
    </w:p>
    <w:p w14:paraId="67774C9F" w14:textId="7066A2C1" w:rsidR="00D06781" w:rsidRPr="00BD63E4" w:rsidRDefault="00D06781" w:rsidP="008D5A27">
      <w:pPr>
        <w:pStyle w:val="affd"/>
        <w:spacing w:before="156" w:after="156"/>
      </w:pPr>
      <w:r w:rsidRPr="00BD63E4">
        <w:rPr>
          <w:rFonts w:hint="eastAsia"/>
        </w:rPr>
        <w:t>饮水</w:t>
      </w:r>
    </w:p>
    <w:p w14:paraId="66C35EA7" w14:textId="7B9F1CB2" w:rsidR="00D06781" w:rsidRDefault="00D06781" w:rsidP="00D06781">
      <w:pPr>
        <w:pStyle w:val="affffb"/>
        <w:ind w:firstLine="420"/>
      </w:pPr>
      <w:r>
        <w:rPr>
          <w:rFonts w:hint="eastAsia"/>
        </w:rPr>
        <w:t>水源充足稳定，水质应符合</w:t>
      </w:r>
      <w:r w:rsidR="00F11A25">
        <w:rPr>
          <w:rFonts w:hint="eastAsia"/>
        </w:rPr>
        <w:t xml:space="preserve"> </w:t>
      </w:r>
      <w:r>
        <w:rPr>
          <w:rFonts w:hint="eastAsia"/>
        </w:rPr>
        <w:t>NY 5027</w:t>
      </w:r>
      <w:r w:rsidR="00B7153D">
        <w:rPr>
          <w:rFonts w:hint="eastAsia"/>
        </w:rPr>
        <w:t xml:space="preserve"> </w:t>
      </w:r>
      <w:r>
        <w:rPr>
          <w:rFonts w:hint="eastAsia"/>
        </w:rPr>
        <w:t>的要求，</w:t>
      </w:r>
      <w:r w:rsidR="00D906FF">
        <w:rPr>
          <w:rFonts w:hint="eastAsia"/>
        </w:rPr>
        <w:t>冬季不宜</w:t>
      </w:r>
      <w:r>
        <w:rPr>
          <w:rFonts w:hint="eastAsia"/>
        </w:rPr>
        <w:t>饮用冰水。</w:t>
      </w:r>
    </w:p>
    <w:p w14:paraId="2D52B9DD" w14:textId="2C68AEE2" w:rsidR="00E44188" w:rsidRDefault="00E44188" w:rsidP="00E44188">
      <w:pPr>
        <w:pStyle w:val="affc"/>
        <w:spacing w:before="312" w:after="312"/>
      </w:pPr>
      <w:r>
        <w:rPr>
          <w:rFonts w:hint="eastAsia"/>
        </w:rPr>
        <w:t>种牛的早期选择</w:t>
      </w:r>
    </w:p>
    <w:p w14:paraId="228D8F92" w14:textId="16608699" w:rsidR="00EA7AC1" w:rsidRDefault="00EA7AC1" w:rsidP="002044F4">
      <w:pPr>
        <w:pStyle w:val="affffffffe"/>
      </w:pPr>
      <w:r>
        <w:rPr>
          <w:rFonts w:hint="eastAsia"/>
        </w:rPr>
        <w:t>种牛的编号应具有唯一性。编号共</w:t>
      </w:r>
      <w:r w:rsidR="003D03AE">
        <w:rPr>
          <w:rFonts w:hint="eastAsia"/>
        </w:rPr>
        <w:t xml:space="preserve"> </w:t>
      </w:r>
      <w:r>
        <w:rPr>
          <w:rFonts w:hint="eastAsia"/>
        </w:rPr>
        <w:t>16</w:t>
      </w:r>
      <w:r w:rsidR="003D03AE">
        <w:rPr>
          <w:rFonts w:hint="eastAsia"/>
        </w:rPr>
        <w:t xml:space="preserve"> </w:t>
      </w:r>
      <w:r>
        <w:rPr>
          <w:rFonts w:hint="eastAsia"/>
        </w:rPr>
        <w:t>位字符，分五部分组成：</w:t>
      </w:r>
    </w:p>
    <w:p w14:paraId="2BC9868B" w14:textId="38506765" w:rsidR="00EA7AC1" w:rsidRDefault="00EA7AC1" w:rsidP="00EA7AC1">
      <w:pPr>
        <w:pStyle w:val="af2"/>
      </w:pPr>
      <w:r>
        <w:rPr>
          <w:rFonts w:hint="eastAsia"/>
        </w:rPr>
        <w:t xml:space="preserve">第 </w:t>
      </w:r>
      <w:r w:rsidRPr="000C2A2F">
        <w:rPr>
          <w:rFonts w:hint="eastAsia"/>
        </w:rPr>
        <w:t>1</w:t>
      </w:r>
      <w:r>
        <w:rPr>
          <w:rFonts w:hint="eastAsia"/>
        </w:rPr>
        <w:t xml:space="preserve"> 部分：</w:t>
      </w:r>
      <w:r w:rsidRPr="000C2A2F">
        <w:rPr>
          <w:rFonts w:hint="eastAsia"/>
        </w:rPr>
        <w:t>品种</w:t>
      </w:r>
      <w:r>
        <w:rPr>
          <w:rFonts w:hint="eastAsia"/>
        </w:rPr>
        <w:t>编号两位数，主要肉牛品种编号见附录A中表A.1；</w:t>
      </w:r>
    </w:p>
    <w:p w14:paraId="6D3B51CE" w14:textId="77777777" w:rsidR="00EA7AC1" w:rsidRPr="001F09B2" w:rsidRDefault="00EA7AC1" w:rsidP="00EA7AC1">
      <w:pPr>
        <w:pStyle w:val="af2"/>
      </w:pPr>
      <w:r w:rsidRPr="001F09B2">
        <w:rPr>
          <w:rFonts w:hint="eastAsia"/>
        </w:rPr>
        <w:t xml:space="preserve">第 </w:t>
      </w:r>
      <w:r>
        <w:rPr>
          <w:rFonts w:hint="eastAsia"/>
        </w:rPr>
        <w:t>2</w:t>
      </w:r>
      <w:r w:rsidRPr="001F09B2">
        <w:rPr>
          <w:rFonts w:hint="eastAsia"/>
        </w:rPr>
        <w:t xml:space="preserve"> 部分：</w:t>
      </w:r>
      <w:r>
        <w:rPr>
          <w:rFonts w:hint="eastAsia"/>
        </w:rPr>
        <w:t>省区代码</w:t>
      </w:r>
      <w:r w:rsidRPr="001F09B2">
        <w:rPr>
          <w:rFonts w:hint="eastAsia"/>
        </w:rPr>
        <w:t>两位数</w:t>
      </w:r>
      <w:r>
        <w:rPr>
          <w:rFonts w:hint="eastAsia"/>
        </w:rPr>
        <w:t>，吉林省为“22”</w:t>
      </w:r>
      <w:r w:rsidRPr="001F09B2">
        <w:rPr>
          <w:rFonts w:hint="eastAsia"/>
        </w:rPr>
        <w:t>；</w:t>
      </w:r>
    </w:p>
    <w:p w14:paraId="17BE4316" w14:textId="77777777" w:rsidR="00EA7AC1" w:rsidRPr="00226925" w:rsidRDefault="00EA7AC1" w:rsidP="00EA7AC1">
      <w:pPr>
        <w:pStyle w:val="af2"/>
      </w:pPr>
      <w:r w:rsidRPr="00226925">
        <w:rPr>
          <w:rFonts w:hint="eastAsia"/>
        </w:rPr>
        <w:t xml:space="preserve">第 </w:t>
      </w:r>
      <w:r>
        <w:rPr>
          <w:rFonts w:hint="eastAsia"/>
        </w:rPr>
        <w:t>3</w:t>
      </w:r>
      <w:r w:rsidRPr="00226925">
        <w:rPr>
          <w:rFonts w:hint="eastAsia"/>
        </w:rPr>
        <w:t xml:space="preserve"> 部分：牛场编号</w:t>
      </w:r>
      <w:r>
        <w:rPr>
          <w:rFonts w:hint="eastAsia"/>
        </w:rPr>
        <w:t>四位数</w:t>
      </w:r>
      <w:r w:rsidRPr="00226925">
        <w:rPr>
          <w:rFonts w:hint="eastAsia"/>
        </w:rPr>
        <w:t>；</w:t>
      </w:r>
    </w:p>
    <w:p w14:paraId="79206CCB" w14:textId="77777777" w:rsidR="00EA7AC1" w:rsidRDefault="00EA7AC1" w:rsidP="00EA7AC1">
      <w:pPr>
        <w:pStyle w:val="af2"/>
      </w:pPr>
      <w:r w:rsidRPr="007A7D3E">
        <w:rPr>
          <w:rFonts w:hint="eastAsia"/>
        </w:rPr>
        <w:t xml:space="preserve">第 </w:t>
      </w:r>
      <w:r>
        <w:rPr>
          <w:rFonts w:hint="eastAsia"/>
        </w:rPr>
        <w:t>4</w:t>
      </w:r>
      <w:r w:rsidRPr="007A7D3E">
        <w:rPr>
          <w:rFonts w:hint="eastAsia"/>
        </w:rPr>
        <w:t xml:space="preserve"> 部分：出生年份四位数；</w:t>
      </w:r>
    </w:p>
    <w:p w14:paraId="6BFAA4B9" w14:textId="77777777" w:rsidR="00EA7AC1" w:rsidRDefault="00EA7AC1" w:rsidP="00EA7AC1">
      <w:pPr>
        <w:pStyle w:val="af2"/>
      </w:pPr>
      <w:r w:rsidRPr="00C70D37">
        <w:rPr>
          <w:rFonts w:hint="eastAsia"/>
        </w:rPr>
        <w:t xml:space="preserve">第 </w:t>
      </w:r>
      <w:r>
        <w:rPr>
          <w:rFonts w:hint="eastAsia"/>
        </w:rPr>
        <w:t>5</w:t>
      </w:r>
      <w:r w:rsidRPr="00C70D37">
        <w:rPr>
          <w:rFonts w:hint="eastAsia"/>
        </w:rPr>
        <w:t xml:space="preserve"> 部分：</w:t>
      </w:r>
      <w:r>
        <w:rPr>
          <w:rFonts w:hint="eastAsia"/>
        </w:rPr>
        <w:t>场内</w:t>
      </w:r>
      <w:r w:rsidRPr="00C70D37">
        <w:rPr>
          <w:rFonts w:hint="eastAsia"/>
        </w:rPr>
        <w:t>出生</w:t>
      </w:r>
      <w:r>
        <w:rPr>
          <w:rFonts w:hint="eastAsia"/>
        </w:rPr>
        <w:t>顺序号四位数。</w:t>
      </w:r>
    </w:p>
    <w:p w14:paraId="0162726D" w14:textId="705B7AEB" w:rsidR="00E81A1A" w:rsidRDefault="00E81A1A" w:rsidP="00F53CC0">
      <w:pPr>
        <w:pStyle w:val="affffffffe"/>
      </w:pPr>
      <w:r w:rsidRPr="00E81A1A">
        <w:rPr>
          <w:rFonts w:hint="eastAsia"/>
        </w:rPr>
        <w:t>犊牛出生后</w:t>
      </w:r>
      <w:r>
        <w:rPr>
          <w:rFonts w:hint="eastAsia"/>
        </w:rPr>
        <w:t>，</w:t>
      </w:r>
      <w:r w:rsidR="000A60D8">
        <w:rPr>
          <w:rFonts w:hint="eastAsia"/>
        </w:rPr>
        <w:t>应</w:t>
      </w:r>
      <w:r w:rsidR="00FA359F">
        <w:rPr>
          <w:rFonts w:hint="eastAsia"/>
        </w:rPr>
        <w:t>及时</w:t>
      </w:r>
      <w:r w:rsidR="000F41F7">
        <w:rPr>
          <w:rFonts w:hint="eastAsia"/>
        </w:rPr>
        <w:t>建立牛只</w:t>
      </w:r>
      <w:r w:rsidR="000F41F7" w:rsidRPr="000F41F7">
        <w:rPr>
          <w:rFonts w:hint="eastAsia"/>
        </w:rPr>
        <w:t>系谱卡</w:t>
      </w:r>
      <w:r w:rsidR="000F41F7">
        <w:rPr>
          <w:rFonts w:hint="eastAsia"/>
        </w:rPr>
        <w:t>和</w:t>
      </w:r>
      <w:r w:rsidR="00F53CC0">
        <w:rPr>
          <w:rFonts w:hint="eastAsia"/>
        </w:rPr>
        <w:t>性能测定</w:t>
      </w:r>
      <w:r w:rsidRPr="00E81A1A">
        <w:rPr>
          <w:rFonts w:hint="eastAsia"/>
        </w:rPr>
        <w:t>档案</w:t>
      </w:r>
      <w:r w:rsidR="000F41F7">
        <w:rPr>
          <w:rFonts w:hint="eastAsia"/>
        </w:rPr>
        <w:t>卡</w:t>
      </w:r>
      <w:r w:rsidRPr="00E81A1A">
        <w:rPr>
          <w:rFonts w:hint="eastAsia"/>
        </w:rPr>
        <w:t>。</w:t>
      </w:r>
      <w:r w:rsidR="008D4F49" w:rsidRPr="008D4F49">
        <w:rPr>
          <w:rFonts w:hint="eastAsia"/>
        </w:rPr>
        <w:t>系谱卡和</w:t>
      </w:r>
      <w:r w:rsidR="00F53CC0" w:rsidRPr="00F53CC0">
        <w:rPr>
          <w:rFonts w:hint="eastAsia"/>
        </w:rPr>
        <w:t>性能测定</w:t>
      </w:r>
      <w:r w:rsidR="008D4F49" w:rsidRPr="008D4F49">
        <w:rPr>
          <w:rFonts w:hint="eastAsia"/>
        </w:rPr>
        <w:t>档案卡</w:t>
      </w:r>
      <w:r w:rsidR="008D4F49">
        <w:rPr>
          <w:rFonts w:hint="eastAsia"/>
        </w:rPr>
        <w:t>格式见附录A中表</w:t>
      </w:r>
      <w:r w:rsidR="00C73F98">
        <w:rPr>
          <w:rFonts w:hint="eastAsia"/>
        </w:rPr>
        <w:t>A.</w:t>
      </w:r>
      <w:r w:rsidR="00C60BDD">
        <w:rPr>
          <w:rFonts w:hint="eastAsia"/>
        </w:rPr>
        <w:t>2</w:t>
      </w:r>
      <w:r w:rsidR="00C73F98">
        <w:rPr>
          <w:rFonts w:hint="eastAsia"/>
        </w:rPr>
        <w:t>和表A.</w:t>
      </w:r>
      <w:r w:rsidR="00C60BDD">
        <w:rPr>
          <w:rFonts w:hint="eastAsia"/>
        </w:rPr>
        <w:t>3</w:t>
      </w:r>
      <w:r w:rsidR="00C73F98">
        <w:rPr>
          <w:rFonts w:hint="eastAsia"/>
        </w:rPr>
        <w:t>。</w:t>
      </w:r>
    </w:p>
    <w:p w14:paraId="49694A04" w14:textId="1F16C0E3" w:rsidR="008C2811" w:rsidRDefault="005E7946" w:rsidP="00EA7AC1">
      <w:pPr>
        <w:pStyle w:val="affffffffe"/>
      </w:pPr>
      <w:r>
        <w:rPr>
          <w:rFonts w:hint="eastAsia"/>
        </w:rPr>
        <w:t>应</w:t>
      </w:r>
      <w:r w:rsidR="00FA359F">
        <w:rPr>
          <w:rFonts w:hint="eastAsia"/>
        </w:rPr>
        <w:t>根据犊牛</w:t>
      </w:r>
      <w:r w:rsidR="0002722C">
        <w:rPr>
          <w:rFonts w:hint="eastAsia"/>
        </w:rPr>
        <w:t>早期</w:t>
      </w:r>
      <w:r w:rsidR="00FA359F">
        <w:rPr>
          <w:rFonts w:hint="eastAsia"/>
        </w:rPr>
        <w:t>生长发育阶段，按期完成出生重、断奶重、断奶体尺、</w:t>
      </w:r>
      <w:r w:rsidR="00F81D07">
        <w:rPr>
          <w:rFonts w:hint="eastAsia"/>
        </w:rPr>
        <w:t xml:space="preserve"> </w:t>
      </w:r>
      <w:r w:rsidR="00FA359F">
        <w:rPr>
          <w:rFonts w:hint="eastAsia"/>
        </w:rPr>
        <w:t>6</w:t>
      </w:r>
      <w:r w:rsidR="00F81D07">
        <w:rPr>
          <w:rFonts w:hint="eastAsia"/>
        </w:rPr>
        <w:t xml:space="preserve"> </w:t>
      </w:r>
      <w:r w:rsidR="00FA359F">
        <w:rPr>
          <w:rFonts w:hint="eastAsia"/>
        </w:rPr>
        <w:t>月龄重、</w:t>
      </w:r>
      <w:r w:rsidR="00F81D07">
        <w:rPr>
          <w:rFonts w:hint="eastAsia"/>
        </w:rPr>
        <w:t xml:space="preserve"> </w:t>
      </w:r>
      <w:r w:rsidR="00FA359F">
        <w:rPr>
          <w:rFonts w:hint="eastAsia"/>
        </w:rPr>
        <w:t>6</w:t>
      </w:r>
      <w:r w:rsidR="00F81D07">
        <w:rPr>
          <w:rFonts w:hint="eastAsia"/>
        </w:rPr>
        <w:t xml:space="preserve"> </w:t>
      </w:r>
      <w:r w:rsidR="00FA359F">
        <w:rPr>
          <w:rFonts w:hint="eastAsia"/>
        </w:rPr>
        <w:t>月龄体尺</w:t>
      </w:r>
      <w:r>
        <w:rPr>
          <w:rFonts w:hint="eastAsia"/>
        </w:rPr>
        <w:t>性状的测定。</w:t>
      </w:r>
    </w:p>
    <w:p w14:paraId="2015B571" w14:textId="3F48477C" w:rsidR="00D201B7" w:rsidRPr="0031508F" w:rsidRDefault="00526E7B" w:rsidP="001074D0">
      <w:pPr>
        <w:pStyle w:val="affffffffe"/>
      </w:pPr>
      <w:r>
        <w:rPr>
          <w:rFonts w:hint="eastAsia"/>
        </w:rPr>
        <w:t>基于牛群系谱档案卡和</w:t>
      </w:r>
      <w:r w:rsidRPr="00526E7B">
        <w:rPr>
          <w:rFonts w:hint="eastAsia"/>
        </w:rPr>
        <w:t>性能测定档案卡</w:t>
      </w:r>
      <w:r>
        <w:rPr>
          <w:rFonts w:hint="eastAsia"/>
        </w:rPr>
        <w:t>数据，利用最佳线性无偏预测模型（BLUP）</w:t>
      </w:r>
      <w:r w:rsidR="001074D0">
        <w:rPr>
          <w:rFonts w:hint="eastAsia"/>
        </w:rPr>
        <w:t>开展个体遗传评估，基于育种值排序进行种牛早期选择。</w:t>
      </w:r>
    </w:p>
    <w:p w14:paraId="1A6F7351" w14:textId="646A3E5A" w:rsidR="003D0DB1" w:rsidRDefault="003D0DB1" w:rsidP="00084FCE">
      <w:pPr>
        <w:pStyle w:val="affc"/>
        <w:spacing w:before="312" w:after="312"/>
      </w:pPr>
      <w:r>
        <w:rPr>
          <w:rFonts w:hint="eastAsia"/>
        </w:rPr>
        <w:t>种母牛饲养</w:t>
      </w:r>
    </w:p>
    <w:p w14:paraId="0E4484D1" w14:textId="09ED36C1" w:rsidR="00BF34AD" w:rsidRDefault="003C51F9" w:rsidP="003C51F9">
      <w:pPr>
        <w:pStyle w:val="affd"/>
        <w:spacing w:before="156" w:after="156"/>
      </w:pPr>
      <w:r>
        <w:rPr>
          <w:rFonts w:hint="eastAsia"/>
        </w:rPr>
        <w:t>育成</w:t>
      </w:r>
      <w:r w:rsidR="001074D0">
        <w:rPr>
          <w:rFonts w:hint="eastAsia"/>
        </w:rPr>
        <w:t>初期</w:t>
      </w:r>
    </w:p>
    <w:p w14:paraId="5EBF0DA4" w14:textId="31C48887" w:rsidR="001074D0" w:rsidRDefault="001074D0" w:rsidP="001074D0">
      <w:pPr>
        <w:pStyle w:val="affffb"/>
        <w:ind w:firstLine="420"/>
      </w:pPr>
      <w:r w:rsidRPr="001074D0">
        <w:rPr>
          <w:rFonts w:hint="eastAsia"/>
        </w:rPr>
        <w:t>7</w:t>
      </w:r>
      <w:r w:rsidR="009308A2">
        <w:rPr>
          <w:rFonts w:hint="eastAsia"/>
        </w:rPr>
        <w:t xml:space="preserve"> 月龄 </w:t>
      </w:r>
      <w:r w:rsidRPr="001074D0">
        <w:rPr>
          <w:rFonts w:hint="eastAsia"/>
        </w:rPr>
        <w:t>～</w:t>
      </w:r>
      <w:r w:rsidR="009308A2">
        <w:rPr>
          <w:rFonts w:hint="eastAsia"/>
        </w:rPr>
        <w:t xml:space="preserve"> </w:t>
      </w:r>
      <w:r w:rsidRPr="001074D0">
        <w:rPr>
          <w:rFonts w:hint="eastAsia"/>
        </w:rPr>
        <w:t>12</w:t>
      </w:r>
      <w:r w:rsidR="009308A2">
        <w:rPr>
          <w:rFonts w:hint="eastAsia"/>
        </w:rPr>
        <w:t xml:space="preserve"> </w:t>
      </w:r>
      <w:r w:rsidRPr="001074D0">
        <w:rPr>
          <w:rFonts w:hint="eastAsia"/>
        </w:rPr>
        <w:t>月龄阶段。应根据牛群体型大小、体况、管理条件及生产需要进行分群饲养。</w:t>
      </w:r>
      <w:r w:rsidR="004E5051" w:rsidRPr="004E5051">
        <w:rPr>
          <w:rFonts w:hint="eastAsia"/>
        </w:rPr>
        <w:t>营养需</w:t>
      </w:r>
      <w:r w:rsidR="004E5051">
        <w:rPr>
          <w:rFonts w:hint="eastAsia"/>
        </w:rPr>
        <w:t xml:space="preserve">求按 </w:t>
      </w:r>
      <w:r w:rsidRPr="001074D0">
        <w:rPr>
          <w:rFonts w:hint="eastAsia"/>
        </w:rPr>
        <w:t>NY/T 815</w:t>
      </w:r>
      <w:r w:rsidR="004E5051">
        <w:rPr>
          <w:rFonts w:hint="eastAsia"/>
        </w:rPr>
        <w:t xml:space="preserve"> 执行</w:t>
      </w:r>
      <w:r w:rsidRPr="001074D0">
        <w:rPr>
          <w:rFonts w:hint="eastAsia"/>
        </w:rPr>
        <w:t>。除供给优质牧草、干草、青贮和多汁饲料外，应补充一定的混合精料。</w:t>
      </w:r>
      <w:r w:rsidR="00747795">
        <w:rPr>
          <w:rFonts w:hint="eastAsia"/>
        </w:rPr>
        <w:t>至 12 月龄时开展</w:t>
      </w:r>
      <w:r w:rsidR="00747795" w:rsidRPr="00747795">
        <w:rPr>
          <w:rFonts w:hint="eastAsia"/>
        </w:rPr>
        <w:t>性能</w:t>
      </w:r>
      <w:r w:rsidR="00747795">
        <w:rPr>
          <w:rFonts w:hint="eastAsia"/>
        </w:rPr>
        <w:t>测定，并完善</w:t>
      </w:r>
      <w:r w:rsidR="00747795" w:rsidRPr="00747795">
        <w:rPr>
          <w:rFonts w:hint="eastAsia"/>
        </w:rPr>
        <w:t>测定档案卡数据</w:t>
      </w:r>
      <w:r w:rsidR="00747795">
        <w:rPr>
          <w:rFonts w:hint="eastAsia"/>
        </w:rPr>
        <w:t>。</w:t>
      </w:r>
    </w:p>
    <w:p w14:paraId="76552746" w14:textId="6E047866" w:rsidR="001074D0" w:rsidRDefault="001074D0" w:rsidP="001074D0">
      <w:pPr>
        <w:pStyle w:val="affd"/>
        <w:spacing w:before="156" w:after="156"/>
      </w:pPr>
      <w:r>
        <w:rPr>
          <w:rFonts w:hint="eastAsia"/>
        </w:rPr>
        <w:t>育成后期</w:t>
      </w:r>
    </w:p>
    <w:p w14:paraId="5826C033" w14:textId="211B94B8" w:rsidR="001074D0" w:rsidRPr="001074D0" w:rsidRDefault="001074D0" w:rsidP="001074D0">
      <w:pPr>
        <w:pStyle w:val="affffb"/>
        <w:ind w:firstLine="420"/>
      </w:pPr>
      <w:r w:rsidRPr="001074D0">
        <w:rPr>
          <w:rFonts w:hint="eastAsia"/>
        </w:rPr>
        <w:t>13</w:t>
      </w:r>
      <w:r w:rsidR="00FF77C5">
        <w:rPr>
          <w:rFonts w:hint="eastAsia"/>
        </w:rPr>
        <w:t xml:space="preserve"> </w:t>
      </w:r>
      <w:r w:rsidRPr="001074D0">
        <w:rPr>
          <w:rFonts w:hint="eastAsia"/>
        </w:rPr>
        <w:t>月龄至适配阶段。育成</w:t>
      </w:r>
      <w:r w:rsidR="000E66C7">
        <w:rPr>
          <w:rFonts w:hint="eastAsia"/>
        </w:rPr>
        <w:t>母</w:t>
      </w:r>
      <w:r w:rsidRPr="001074D0">
        <w:rPr>
          <w:rFonts w:hint="eastAsia"/>
        </w:rPr>
        <w:t>牛的初配年龄应大于</w:t>
      </w:r>
      <w:r w:rsidR="009308A2">
        <w:rPr>
          <w:rFonts w:hint="eastAsia"/>
        </w:rPr>
        <w:t xml:space="preserve"> </w:t>
      </w:r>
      <w:r w:rsidRPr="001074D0">
        <w:rPr>
          <w:rFonts w:hint="eastAsia"/>
        </w:rPr>
        <w:t>14</w:t>
      </w:r>
      <w:r w:rsidR="009308A2">
        <w:rPr>
          <w:rFonts w:hint="eastAsia"/>
        </w:rPr>
        <w:t xml:space="preserve"> </w:t>
      </w:r>
      <w:r w:rsidRPr="001074D0">
        <w:rPr>
          <w:rFonts w:hint="eastAsia"/>
        </w:rPr>
        <w:t>月龄，体重应达到成年平均体重的</w:t>
      </w:r>
      <w:r w:rsidR="009308A2">
        <w:rPr>
          <w:rFonts w:hint="eastAsia"/>
        </w:rPr>
        <w:t xml:space="preserve"> </w:t>
      </w:r>
      <w:r w:rsidR="00F35FFB">
        <w:rPr>
          <w:rFonts w:hint="eastAsia"/>
        </w:rPr>
        <w:t>70</w:t>
      </w:r>
      <w:r w:rsidRPr="001074D0">
        <w:rPr>
          <w:rFonts w:hint="eastAsia"/>
        </w:rPr>
        <w:t>%。</w:t>
      </w:r>
      <w:r w:rsidR="009A570F" w:rsidRPr="009A570F">
        <w:rPr>
          <w:rFonts w:hint="eastAsia"/>
        </w:rPr>
        <w:t>营养需求按 NY/T 815 执行</w:t>
      </w:r>
      <w:r w:rsidR="009A570F">
        <w:rPr>
          <w:rFonts w:hint="eastAsia"/>
        </w:rPr>
        <w:t>。</w:t>
      </w:r>
      <w:r w:rsidRPr="001074D0">
        <w:rPr>
          <w:rFonts w:hint="eastAsia"/>
        </w:rPr>
        <w:t>日粮应以青、粗饲料为主。配种前的饲养应控制膘情，不可过肥或过瘦。</w:t>
      </w:r>
      <w:r w:rsidR="00747795" w:rsidRPr="00747795">
        <w:rPr>
          <w:rFonts w:hint="eastAsia"/>
        </w:rPr>
        <w:t>至 1</w:t>
      </w:r>
      <w:r w:rsidR="00747795">
        <w:rPr>
          <w:rFonts w:hint="eastAsia"/>
        </w:rPr>
        <w:t>8</w:t>
      </w:r>
      <w:r w:rsidR="00747795" w:rsidRPr="00747795">
        <w:rPr>
          <w:rFonts w:hint="eastAsia"/>
        </w:rPr>
        <w:t xml:space="preserve"> 月龄时开展性能</w:t>
      </w:r>
      <w:r w:rsidR="00747795">
        <w:rPr>
          <w:rFonts w:hint="eastAsia"/>
        </w:rPr>
        <w:t>测定</w:t>
      </w:r>
      <w:r w:rsidR="00747795" w:rsidRPr="00747795">
        <w:rPr>
          <w:rFonts w:hint="eastAsia"/>
        </w:rPr>
        <w:t>，并完善测定档案卡数据。</w:t>
      </w:r>
    </w:p>
    <w:p w14:paraId="5DB84B6D" w14:textId="001A7F40" w:rsidR="003C51F9" w:rsidRDefault="003C51F9" w:rsidP="003C51F9">
      <w:pPr>
        <w:pStyle w:val="affd"/>
        <w:spacing w:before="156" w:after="156"/>
      </w:pPr>
      <w:r>
        <w:rPr>
          <w:rFonts w:hint="eastAsia"/>
        </w:rPr>
        <w:t>成年母牛</w:t>
      </w:r>
    </w:p>
    <w:p w14:paraId="2EABB849" w14:textId="77777777" w:rsidR="009C169D" w:rsidRDefault="009C169D" w:rsidP="009C169D">
      <w:pPr>
        <w:pStyle w:val="affe"/>
        <w:spacing w:before="156" w:after="156"/>
      </w:pPr>
      <w:r>
        <w:rPr>
          <w:rFonts w:hint="eastAsia"/>
        </w:rPr>
        <w:t>妊娠期饲养</w:t>
      </w:r>
    </w:p>
    <w:p w14:paraId="0CC98FEE" w14:textId="492E3EA0" w:rsidR="009C169D" w:rsidRDefault="009C169D" w:rsidP="009C169D">
      <w:pPr>
        <w:pStyle w:val="affffb"/>
        <w:ind w:firstLine="420"/>
      </w:pPr>
      <w:r>
        <w:rPr>
          <w:rFonts w:hint="eastAsia"/>
        </w:rPr>
        <w:t>妊娠前期，可适当降低饲养标准</w:t>
      </w:r>
      <w:r w:rsidR="0064537C">
        <w:rPr>
          <w:rFonts w:hint="eastAsia"/>
        </w:rPr>
        <w:t>，以优质</w:t>
      </w:r>
      <w:r w:rsidR="0064537C" w:rsidRPr="0064537C">
        <w:t>青粗饲料为主，适当搭配少量精饲料</w:t>
      </w:r>
      <w:r>
        <w:rPr>
          <w:rFonts w:hint="eastAsia"/>
        </w:rPr>
        <w:t>。妊娠中后期（最后2</w:t>
      </w:r>
      <w:r w:rsidR="009308A2">
        <w:rPr>
          <w:rFonts w:hint="eastAsia"/>
        </w:rPr>
        <w:t xml:space="preserve"> 个月 </w:t>
      </w:r>
      <w:r w:rsidRPr="008F747E">
        <w:rPr>
          <w:rFonts w:hint="eastAsia"/>
        </w:rPr>
        <w:t>～</w:t>
      </w:r>
      <w:r w:rsidR="009308A2">
        <w:rPr>
          <w:rFonts w:hint="eastAsia"/>
        </w:rPr>
        <w:t xml:space="preserve"> </w:t>
      </w:r>
      <w:r>
        <w:rPr>
          <w:rFonts w:hint="eastAsia"/>
        </w:rPr>
        <w:t>3</w:t>
      </w:r>
      <w:r w:rsidR="009308A2">
        <w:rPr>
          <w:rFonts w:hint="eastAsia"/>
        </w:rPr>
        <w:t xml:space="preserve"> </w:t>
      </w:r>
      <w:r>
        <w:rPr>
          <w:rFonts w:hint="eastAsia"/>
        </w:rPr>
        <w:t>个月）应加强营养，</w:t>
      </w:r>
      <w:r w:rsidR="0064537C" w:rsidRPr="0064537C">
        <w:rPr>
          <w:rFonts w:hint="eastAsia"/>
        </w:rPr>
        <w:t>在保持青粗饲料供应的同时，逐步增加精饲料的比例</w:t>
      </w:r>
      <w:r>
        <w:rPr>
          <w:rFonts w:hint="eastAsia"/>
        </w:rPr>
        <w:t>。围产期（产前</w:t>
      </w:r>
      <w:r w:rsidR="009308A2">
        <w:rPr>
          <w:rFonts w:hint="eastAsia"/>
        </w:rPr>
        <w:t xml:space="preserve"> </w:t>
      </w:r>
      <w:r>
        <w:rPr>
          <w:rFonts w:hint="eastAsia"/>
        </w:rPr>
        <w:t>45</w:t>
      </w:r>
      <w:r w:rsidR="009308A2">
        <w:rPr>
          <w:rFonts w:hint="eastAsia"/>
        </w:rPr>
        <w:t xml:space="preserve"> 天 </w:t>
      </w:r>
      <w:r w:rsidRPr="008F747E">
        <w:rPr>
          <w:rFonts w:hint="eastAsia"/>
        </w:rPr>
        <w:t>～</w:t>
      </w:r>
      <w:r w:rsidR="009308A2">
        <w:rPr>
          <w:rFonts w:hint="eastAsia"/>
        </w:rPr>
        <w:t xml:space="preserve"> </w:t>
      </w:r>
      <w:r>
        <w:rPr>
          <w:rFonts w:hint="eastAsia"/>
        </w:rPr>
        <w:t>60</w:t>
      </w:r>
      <w:r w:rsidR="009308A2">
        <w:rPr>
          <w:rFonts w:hint="eastAsia"/>
        </w:rPr>
        <w:t xml:space="preserve"> </w:t>
      </w:r>
      <w:r>
        <w:rPr>
          <w:rFonts w:hint="eastAsia"/>
        </w:rPr>
        <w:t>天）</w:t>
      </w:r>
      <w:r w:rsidR="00EB0671" w:rsidRPr="00EB0671">
        <w:t>需进一步增加精料的喂量</w:t>
      </w:r>
      <w:r>
        <w:rPr>
          <w:rFonts w:hint="eastAsia"/>
        </w:rPr>
        <w:t>。临产母牛不宜临时改变饲养方式。</w:t>
      </w:r>
    </w:p>
    <w:p w14:paraId="2BA354E9" w14:textId="77777777" w:rsidR="009C169D" w:rsidRDefault="009C169D" w:rsidP="009C169D">
      <w:pPr>
        <w:pStyle w:val="affe"/>
        <w:spacing w:before="156" w:after="156"/>
      </w:pPr>
      <w:r>
        <w:rPr>
          <w:rFonts w:hint="eastAsia"/>
        </w:rPr>
        <w:t>哺乳期饲养</w:t>
      </w:r>
    </w:p>
    <w:p w14:paraId="33FD3202" w14:textId="365AD7BD" w:rsidR="009C169D" w:rsidRDefault="009C169D" w:rsidP="009C169D">
      <w:pPr>
        <w:pStyle w:val="affffb"/>
        <w:ind w:firstLine="420"/>
      </w:pPr>
      <w:r>
        <w:rPr>
          <w:rFonts w:hint="eastAsia"/>
        </w:rPr>
        <w:lastRenderedPageBreak/>
        <w:t>产犊后 3 天</w:t>
      </w:r>
      <w:r w:rsidR="00BE0479">
        <w:rPr>
          <w:rFonts w:hint="eastAsia"/>
        </w:rPr>
        <w:t xml:space="preserve"> </w:t>
      </w:r>
      <w:r w:rsidRPr="008F747E">
        <w:rPr>
          <w:rFonts w:hint="eastAsia"/>
        </w:rPr>
        <w:t>～</w:t>
      </w:r>
      <w:r w:rsidR="00BE0479">
        <w:rPr>
          <w:rFonts w:hint="eastAsia"/>
        </w:rPr>
        <w:t xml:space="preserve"> </w:t>
      </w:r>
      <w:r>
        <w:rPr>
          <w:rFonts w:hint="eastAsia"/>
        </w:rPr>
        <w:t>4 天逐渐增加精料。产犊</w:t>
      </w:r>
      <w:r w:rsidR="003E2BB3">
        <w:rPr>
          <w:rFonts w:hint="eastAsia"/>
        </w:rPr>
        <w:t xml:space="preserve"> </w:t>
      </w:r>
      <w:r>
        <w:rPr>
          <w:rFonts w:hint="eastAsia"/>
        </w:rPr>
        <w:t>1</w:t>
      </w:r>
      <w:r w:rsidR="003E2BB3">
        <w:rPr>
          <w:rFonts w:hint="eastAsia"/>
        </w:rPr>
        <w:t xml:space="preserve"> </w:t>
      </w:r>
      <w:r>
        <w:rPr>
          <w:rFonts w:hint="eastAsia"/>
        </w:rPr>
        <w:t>周</w:t>
      </w:r>
      <w:r w:rsidR="002D0250" w:rsidRPr="002D0250">
        <w:rPr>
          <w:rFonts w:hint="eastAsia"/>
        </w:rPr>
        <w:t>后</w:t>
      </w:r>
      <w:r w:rsidR="002D0250">
        <w:rPr>
          <w:rFonts w:hint="eastAsia"/>
        </w:rPr>
        <w:t>，</w:t>
      </w:r>
      <w:r>
        <w:rPr>
          <w:rFonts w:hint="eastAsia"/>
        </w:rPr>
        <w:t xml:space="preserve">若母牛食欲良好、消化正常、恶露排净、乳房生理肿胀消失，可考虑放牧饲养。产后 1 </w:t>
      </w:r>
      <w:r w:rsidRPr="00270197">
        <w:rPr>
          <w:rFonts w:hint="eastAsia"/>
        </w:rPr>
        <w:t>个月</w:t>
      </w:r>
      <w:r w:rsidR="002D0250">
        <w:rPr>
          <w:rFonts w:hint="eastAsia"/>
        </w:rPr>
        <w:t xml:space="preserve"> </w:t>
      </w:r>
      <w:r w:rsidRPr="008F747E">
        <w:rPr>
          <w:rFonts w:hint="eastAsia"/>
        </w:rPr>
        <w:t>～</w:t>
      </w:r>
      <w:r>
        <w:rPr>
          <w:rFonts w:hint="eastAsia"/>
        </w:rPr>
        <w:t xml:space="preserve"> 4 个月可根据母乳量确定饲料营养浓度。</w:t>
      </w:r>
    </w:p>
    <w:p w14:paraId="13743585" w14:textId="77777777" w:rsidR="009C169D" w:rsidRDefault="009C169D" w:rsidP="009C169D">
      <w:pPr>
        <w:pStyle w:val="affe"/>
        <w:spacing w:before="156" w:after="156"/>
      </w:pPr>
      <w:r>
        <w:rPr>
          <w:rFonts w:hint="eastAsia"/>
        </w:rPr>
        <w:t>空怀期饲养</w:t>
      </w:r>
    </w:p>
    <w:p w14:paraId="6C35EB08" w14:textId="002A04FD" w:rsidR="009C169D" w:rsidRDefault="00135550" w:rsidP="009C169D">
      <w:pPr>
        <w:pStyle w:val="affffb"/>
        <w:ind w:firstLine="420"/>
      </w:pPr>
      <w:r>
        <w:rPr>
          <w:rFonts w:hint="eastAsia"/>
        </w:rPr>
        <w:t>应防止母牛过肥或过瘦。</w:t>
      </w:r>
      <w:r w:rsidR="009C169D">
        <w:rPr>
          <w:rFonts w:hint="eastAsia"/>
        </w:rPr>
        <w:t>空怀母牛</w:t>
      </w:r>
      <w:r w:rsidR="002D0250">
        <w:rPr>
          <w:rFonts w:hint="eastAsia"/>
        </w:rPr>
        <w:t>的饲养</w:t>
      </w:r>
      <w:r w:rsidR="009C169D">
        <w:rPr>
          <w:rFonts w:hint="eastAsia"/>
        </w:rPr>
        <w:t>应充分利用粗饲料</w:t>
      </w:r>
      <w:r w:rsidR="002D0250">
        <w:rPr>
          <w:rFonts w:hint="eastAsia"/>
        </w:rPr>
        <w:t>（</w:t>
      </w:r>
      <w:r w:rsidR="002D0250" w:rsidRPr="002D0250">
        <w:t>如干草、</w:t>
      </w:r>
      <w:r w:rsidR="002D0250">
        <w:rPr>
          <w:rFonts w:hint="eastAsia"/>
        </w:rPr>
        <w:t>玉米</w:t>
      </w:r>
      <w:r w:rsidR="002D0250" w:rsidRPr="002D0250">
        <w:t>秸秆、</w:t>
      </w:r>
      <w:r w:rsidR="00A56B01">
        <w:rPr>
          <w:rFonts w:hint="eastAsia"/>
        </w:rPr>
        <w:t>玉米</w:t>
      </w:r>
      <w:r w:rsidR="002D0250" w:rsidRPr="002D0250">
        <w:t>青贮等</w:t>
      </w:r>
      <w:r w:rsidR="002D0250">
        <w:rPr>
          <w:rFonts w:hint="eastAsia"/>
        </w:rPr>
        <w:t>）</w:t>
      </w:r>
      <w:r w:rsidR="0022166B">
        <w:rPr>
          <w:rFonts w:hint="eastAsia"/>
        </w:rPr>
        <w:t>。</w:t>
      </w:r>
      <w:r w:rsidR="00BE0479" w:rsidRPr="00BE0479">
        <w:t>对于瘦弱的母牛，应在配种前</w:t>
      </w:r>
      <w:r w:rsidR="00BE0479">
        <w:rPr>
          <w:rFonts w:hint="eastAsia"/>
        </w:rPr>
        <w:t xml:space="preserve"> </w:t>
      </w:r>
      <w:r w:rsidR="00BE0479" w:rsidRPr="00BE0479">
        <w:t>1</w:t>
      </w:r>
      <w:r w:rsidR="00BE0479">
        <w:rPr>
          <w:rFonts w:hint="eastAsia"/>
        </w:rPr>
        <w:t xml:space="preserve"> 个月 </w:t>
      </w:r>
      <w:r w:rsidR="00BE0479" w:rsidRPr="00BE0479">
        <w:t>～</w:t>
      </w:r>
      <w:r w:rsidR="000F4703">
        <w:rPr>
          <w:rFonts w:hint="eastAsia"/>
        </w:rPr>
        <w:t xml:space="preserve"> </w:t>
      </w:r>
      <w:r w:rsidR="00BE0479" w:rsidRPr="00BE0479">
        <w:t>2</w:t>
      </w:r>
      <w:r w:rsidR="00BE0479">
        <w:rPr>
          <w:rFonts w:hint="eastAsia"/>
        </w:rPr>
        <w:t xml:space="preserve"> </w:t>
      </w:r>
      <w:r w:rsidR="00BE0479" w:rsidRPr="00BE0479">
        <w:t>个月</w:t>
      </w:r>
      <w:r w:rsidR="00BC22DD">
        <w:rPr>
          <w:rFonts w:hint="eastAsia"/>
        </w:rPr>
        <w:t>调整饲养方案，补充精料，</w:t>
      </w:r>
      <w:r w:rsidR="00BC22DD" w:rsidRPr="00BC22DD">
        <w:rPr>
          <w:rFonts w:hint="eastAsia"/>
        </w:rPr>
        <w:t>使膘情达中等水平</w:t>
      </w:r>
      <w:r w:rsidR="00BC22DD">
        <w:rPr>
          <w:rFonts w:hint="eastAsia"/>
        </w:rPr>
        <w:t>。</w:t>
      </w:r>
    </w:p>
    <w:p w14:paraId="77150082" w14:textId="490701F3" w:rsidR="003D0DB1" w:rsidRDefault="003D0DB1" w:rsidP="00BF34AD">
      <w:pPr>
        <w:pStyle w:val="affc"/>
        <w:spacing w:before="312" w:after="312"/>
      </w:pPr>
      <w:r>
        <w:rPr>
          <w:rFonts w:hint="eastAsia"/>
        </w:rPr>
        <w:t>种公牛饲养</w:t>
      </w:r>
    </w:p>
    <w:p w14:paraId="26BBB319" w14:textId="789FE5EF" w:rsidR="00042D09" w:rsidRDefault="00042D09" w:rsidP="00042D09">
      <w:pPr>
        <w:pStyle w:val="affd"/>
        <w:spacing w:before="156" w:after="156"/>
      </w:pPr>
      <w:r>
        <w:rPr>
          <w:rFonts w:hint="eastAsia"/>
        </w:rPr>
        <w:t>育成公牛</w:t>
      </w:r>
    </w:p>
    <w:p w14:paraId="6DA89EB2" w14:textId="77E54F91" w:rsidR="00DD60C5" w:rsidRPr="00DD60C5" w:rsidRDefault="00DD60C5" w:rsidP="00DD60C5">
      <w:pPr>
        <w:pStyle w:val="affffb"/>
        <w:ind w:firstLine="420"/>
      </w:pPr>
      <w:r w:rsidRPr="00DD60C5">
        <w:rPr>
          <w:rFonts w:hint="eastAsia"/>
        </w:rPr>
        <w:t>7</w:t>
      </w:r>
      <w:r w:rsidR="00747795">
        <w:rPr>
          <w:rFonts w:hint="eastAsia"/>
        </w:rPr>
        <w:t xml:space="preserve"> </w:t>
      </w:r>
      <w:r w:rsidRPr="00DD60C5">
        <w:rPr>
          <w:rFonts w:hint="eastAsia"/>
        </w:rPr>
        <w:t>月龄</w:t>
      </w:r>
      <w:r w:rsidR="00747795">
        <w:rPr>
          <w:rFonts w:hint="eastAsia"/>
        </w:rPr>
        <w:t xml:space="preserve"> </w:t>
      </w:r>
      <w:r w:rsidRPr="00DD60C5">
        <w:rPr>
          <w:rFonts w:hint="eastAsia"/>
        </w:rPr>
        <w:t>～</w:t>
      </w:r>
      <w:r w:rsidR="00747795">
        <w:rPr>
          <w:rFonts w:hint="eastAsia"/>
        </w:rPr>
        <w:t xml:space="preserve"> </w:t>
      </w:r>
      <w:r w:rsidRPr="00DD60C5">
        <w:rPr>
          <w:rFonts w:hint="eastAsia"/>
        </w:rPr>
        <w:t>17</w:t>
      </w:r>
      <w:r w:rsidR="00747795">
        <w:rPr>
          <w:rFonts w:hint="eastAsia"/>
        </w:rPr>
        <w:t xml:space="preserve"> </w:t>
      </w:r>
      <w:r w:rsidRPr="00DD60C5">
        <w:rPr>
          <w:rFonts w:hint="eastAsia"/>
        </w:rPr>
        <w:t>月龄阶段。应根据牛群体型大小、体况、管理条件及生产需要进行分群饲养。</w:t>
      </w:r>
      <w:r w:rsidR="00747795" w:rsidRPr="00DD60C5">
        <w:rPr>
          <w:rFonts w:hint="eastAsia"/>
        </w:rPr>
        <w:t>营养需</w:t>
      </w:r>
      <w:r w:rsidR="006D4F0A">
        <w:rPr>
          <w:rFonts w:hint="eastAsia"/>
        </w:rPr>
        <w:t>求</w:t>
      </w:r>
      <w:r w:rsidR="00747795">
        <w:rPr>
          <w:rFonts w:hint="eastAsia"/>
        </w:rPr>
        <w:t xml:space="preserve">按 </w:t>
      </w:r>
      <w:r w:rsidRPr="00DD60C5">
        <w:rPr>
          <w:rFonts w:hint="eastAsia"/>
        </w:rPr>
        <w:t>NY/T 1446</w:t>
      </w:r>
      <w:r w:rsidR="00EB51AE">
        <w:rPr>
          <w:rFonts w:hint="eastAsia"/>
        </w:rPr>
        <w:t xml:space="preserve"> </w:t>
      </w:r>
      <w:r w:rsidR="00011462">
        <w:rPr>
          <w:rFonts w:hint="eastAsia"/>
        </w:rPr>
        <w:t>执行</w:t>
      </w:r>
      <w:r w:rsidRPr="00DD60C5">
        <w:rPr>
          <w:rFonts w:hint="eastAsia"/>
        </w:rPr>
        <w:t>。</w:t>
      </w:r>
      <w:r w:rsidR="00747795">
        <w:rPr>
          <w:rFonts w:hint="eastAsia"/>
        </w:rPr>
        <w:t>其中，</w:t>
      </w:r>
      <w:r w:rsidRPr="00DD60C5">
        <w:rPr>
          <w:rFonts w:hint="eastAsia"/>
        </w:rPr>
        <w:t>粗饲料宜用优质干草</w:t>
      </w:r>
      <w:r w:rsidR="00444826">
        <w:rPr>
          <w:rFonts w:hint="eastAsia"/>
        </w:rPr>
        <w:t>；</w:t>
      </w:r>
      <w:r w:rsidR="00747795" w:rsidRPr="00747795">
        <w:t>精饲料的配比应根据公牛的体重</w:t>
      </w:r>
      <w:r w:rsidR="008F05AA" w:rsidRPr="008F05AA">
        <w:rPr>
          <w:rFonts w:hint="eastAsia"/>
        </w:rPr>
        <w:t>和</w:t>
      </w:r>
      <w:r w:rsidR="00747795" w:rsidRPr="00747795">
        <w:t>生长速度</w:t>
      </w:r>
      <w:r w:rsidR="008F05AA">
        <w:rPr>
          <w:rFonts w:hint="eastAsia"/>
        </w:rPr>
        <w:t>逐渐增加</w:t>
      </w:r>
      <w:r w:rsidR="00444826">
        <w:rPr>
          <w:rFonts w:hint="eastAsia"/>
        </w:rPr>
        <w:t>；</w:t>
      </w:r>
      <w:r w:rsidRPr="00DD60C5">
        <w:rPr>
          <w:rFonts w:hint="eastAsia"/>
        </w:rPr>
        <w:t>应添加钙、磷、维生素A和氯化钠等。</w:t>
      </w:r>
      <w:r w:rsidR="00444826">
        <w:rPr>
          <w:rFonts w:hint="eastAsia"/>
        </w:rPr>
        <w:t>依据生长发育阶段，发展</w:t>
      </w:r>
      <w:r w:rsidR="00444826" w:rsidRPr="00444826">
        <w:rPr>
          <w:rFonts w:hint="eastAsia"/>
        </w:rPr>
        <w:t>开展性能测定，完善测定档案卡数据。</w:t>
      </w:r>
      <w:r w:rsidR="00444826">
        <w:rPr>
          <w:rFonts w:hint="eastAsia"/>
        </w:rPr>
        <w:t>基于牛群系谱档案卡和</w:t>
      </w:r>
      <w:r w:rsidR="00444826" w:rsidRPr="00526E7B">
        <w:rPr>
          <w:rFonts w:hint="eastAsia"/>
        </w:rPr>
        <w:t>性能测定档案卡</w:t>
      </w:r>
      <w:r w:rsidR="00444826">
        <w:rPr>
          <w:rFonts w:hint="eastAsia"/>
        </w:rPr>
        <w:t>数据，开展</w:t>
      </w:r>
      <w:r w:rsidRPr="00DD60C5">
        <w:rPr>
          <w:rFonts w:hint="eastAsia"/>
        </w:rPr>
        <w:t>遗传评估</w:t>
      </w:r>
      <w:r w:rsidR="00444826">
        <w:rPr>
          <w:rFonts w:hint="eastAsia"/>
        </w:rPr>
        <w:t>。</w:t>
      </w:r>
      <w:r w:rsidR="00083E97">
        <w:rPr>
          <w:rFonts w:hint="eastAsia"/>
        </w:rPr>
        <w:t>经评估</w:t>
      </w:r>
      <w:r w:rsidRPr="00DD60C5">
        <w:rPr>
          <w:rFonts w:hint="eastAsia"/>
        </w:rPr>
        <w:t>后的种公牛可在不低于</w:t>
      </w:r>
      <w:r w:rsidR="00034519">
        <w:rPr>
          <w:rFonts w:hint="eastAsia"/>
        </w:rPr>
        <w:t xml:space="preserve"> </w:t>
      </w:r>
      <w:r w:rsidRPr="00DD60C5">
        <w:rPr>
          <w:rFonts w:hint="eastAsia"/>
        </w:rPr>
        <w:t>14</w:t>
      </w:r>
      <w:r w:rsidR="00034519">
        <w:rPr>
          <w:rFonts w:hint="eastAsia"/>
        </w:rPr>
        <w:t xml:space="preserve"> </w:t>
      </w:r>
      <w:r w:rsidRPr="00DD60C5">
        <w:rPr>
          <w:rFonts w:hint="eastAsia"/>
        </w:rPr>
        <w:t>月龄下试采</w:t>
      </w:r>
      <w:r w:rsidR="00083E97">
        <w:rPr>
          <w:rFonts w:hint="eastAsia"/>
        </w:rPr>
        <w:t>，检测</w:t>
      </w:r>
      <w:r w:rsidRPr="00DD60C5">
        <w:rPr>
          <w:rFonts w:hint="eastAsia"/>
        </w:rPr>
        <w:t>精液品质。</w:t>
      </w:r>
    </w:p>
    <w:p w14:paraId="497AD67F" w14:textId="1C10CC6F" w:rsidR="00270197" w:rsidRDefault="00042D09" w:rsidP="00042D09">
      <w:pPr>
        <w:pStyle w:val="affd"/>
        <w:spacing w:before="156" w:after="156"/>
      </w:pPr>
      <w:r>
        <w:rPr>
          <w:rFonts w:hint="eastAsia"/>
        </w:rPr>
        <w:t>成年公牛</w:t>
      </w:r>
    </w:p>
    <w:p w14:paraId="3EC5B30C" w14:textId="24787D0A" w:rsidR="00474E5E" w:rsidRDefault="00EB51AE" w:rsidP="008F395F">
      <w:pPr>
        <w:pStyle w:val="affffb"/>
        <w:ind w:firstLine="420"/>
      </w:pPr>
      <w:r w:rsidRPr="00EB51AE">
        <w:rPr>
          <w:rFonts w:hint="eastAsia"/>
        </w:rPr>
        <w:t>达到采精标准后的公牛，</w:t>
      </w:r>
      <w:r>
        <w:rPr>
          <w:rFonts w:hint="eastAsia"/>
        </w:rPr>
        <w:t>其</w:t>
      </w:r>
      <w:r w:rsidRPr="00EB51AE">
        <w:rPr>
          <w:rFonts w:hint="eastAsia"/>
        </w:rPr>
        <w:t>营养需求按 NY/T 1446</w:t>
      </w:r>
      <w:r>
        <w:rPr>
          <w:rFonts w:hint="eastAsia"/>
        </w:rPr>
        <w:t xml:space="preserve"> </w:t>
      </w:r>
      <w:r w:rsidRPr="00EB51AE">
        <w:rPr>
          <w:rFonts w:hint="eastAsia"/>
        </w:rPr>
        <w:t>执行</w:t>
      </w:r>
      <w:r>
        <w:rPr>
          <w:rFonts w:hint="eastAsia"/>
        </w:rPr>
        <w:t>。</w:t>
      </w:r>
      <w:r w:rsidR="00937510" w:rsidRPr="00937510">
        <w:rPr>
          <w:rFonts w:hint="eastAsia"/>
        </w:rPr>
        <w:t>其中，</w:t>
      </w:r>
      <w:r w:rsidR="00937510" w:rsidRPr="00EB51AE">
        <w:rPr>
          <w:rFonts w:hint="eastAsia"/>
        </w:rPr>
        <w:t>精料的饲喂应每日两次</w:t>
      </w:r>
      <w:r w:rsidR="00937510">
        <w:rPr>
          <w:rFonts w:hint="eastAsia"/>
        </w:rPr>
        <w:t>，</w:t>
      </w:r>
      <w:r w:rsidRPr="00EB51AE">
        <w:rPr>
          <w:rFonts w:hint="eastAsia"/>
        </w:rPr>
        <w:t>应增加饲料营养浓度，适当增加青草饲喂量，适当补充胡萝卜等块根块茎饲料。</w:t>
      </w:r>
      <w:r w:rsidR="00937510" w:rsidRPr="00937510">
        <w:rPr>
          <w:rFonts w:hint="eastAsia"/>
        </w:rPr>
        <w:t>至 18 月龄时开展性能测定，并完善测定档案卡数据。</w:t>
      </w:r>
      <w:r w:rsidR="00474E5E">
        <w:rPr>
          <w:rFonts w:hint="eastAsia"/>
        </w:rPr>
        <w:t>疫病防控</w:t>
      </w:r>
    </w:p>
    <w:p w14:paraId="6DF3A8E7" w14:textId="73A9E763" w:rsidR="008F395F" w:rsidRDefault="00CE3D46" w:rsidP="00CE3D46">
      <w:pPr>
        <w:pStyle w:val="affc"/>
        <w:spacing w:before="312" w:after="312"/>
      </w:pPr>
      <w:r>
        <w:rPr>
          <w:rFonts w:hint="eastAsia"/>
        </w:rPr>
        <w:t>疫病防控</w:t>
      </w:r>
    </w:p>
    <w:p w14:paraId="4172AE79" w14:textId="58211280" w:rsidR="00474E5E" w:rsidRDefault="00474E5E" w:rsidP="00CE3D46">
      <w:pPr>
        <w:pStyle w:val="affffb"/>
        <w:ind w:firstLine="420"/>
      </w:pPr>
      <w:r>
        <w:rPr>
          <w:rFonts w:hint="eastAsia"/>
        </w:rPr>
        <w:t>牛场防疫应符合</w:t>
      </w:r>
      <w:r w:rsidR="00020913">
        <w:rPr>
          <w:rFonts w:hint="eastAsia"/>
        </w:rPr>
        <w:t xml:space="preserve"> </w:t>
      </w:r>
      <w:r>
        <w:rPr>
          <w:rFonts w:hint="eastAsia"/>
        </w:rPr>
        <w:t>GB/T 39915的规定。应符合《全国畜禽遗传改良计划实施管理办法》规定的重大或重要疫病控制要求。兽药使用应符合</w:t>
      </w:r>
      <w:r w:rsidR="000A36F1">
        <w:rPr>
          <w:rFonts w:hint="eastAsia"/>
        </w:rPr>
        <w:t xml:space="preserve"> </w:t>
      </w:r>
      <w:r>
        <w:rPr>
          <w:rFonts w:hint="eastAsia"/>
        </w:rPr>
        <w:t>NY/T 472</w:t>
      </w:r>
      <w:r w:rsidR="00020913">
        <w:rPr>
          <w:rFonts w:hint="eastAsia"/>
        </w:rPr>
        <w:t xml:space="preserve"> </w:t>
      </w:r>
      <w:r>
        <w:rPr>
          <w:rFonts w:hint="eastAsia"/>
        </w:rPr>
        <w:t>的规定。</w:t>
      </w:r>
    </w:p>
    <w:p w14:paraId="679C2D00" w14:textId="77777777" w:rsidR="00474E5E" w:rsidRDefault="00474E5E" w:rsidP="008F395F">
      <w:pPr>
        <w:pStyle w:val="affc"/>
        <w:spacing w:before="312" w:after="312"/>
      </w:pPr>
      <w:r>
        <w:rPr>
          <w:rFonts w:hint="eastAsia"/>
        </w:rPr>
        <w:t>废弃物处理</w:t>
      </w:r>
    </w:p>
    <w:p w14:paraId="6D77390E" w14:textId="53AAF227" w:rsidR="00474E5E" w:rsidRDefault="00474E5E" w:rsidP="00474E5E">
      <w:pPr>
        <w:pStyle w:val="affffb"/>
        <w:ind w:firstLine="420"/>
      </w:pPr>
      <w:r>
        <w:rPr>
          <w:rFonts w:hint="eastAsia"/>
        </w:rPr>
        <w:t>粪便无害化处理应符合</w:t>
      </w:r>
      <w:r w:rsidR="00CE3D46">
        <w:rPr>
          <w:rFonts w:hint="eastAsia"/>
        </w:rPr>
        <w:t xml:space="preserve"> </w:t>
      </w:r>
      <w:r>
        <w:rPr>
          <w:rFonts w:hint="eastAsia"/>
        </w:rPr>
        <w:t>GB/T 36195</w:t>
      </w:r>
      <w:r w:rsidR="00020913">
        <w:rPr>
          <w:rFonts w:hint="eastAsia"/>
        </w:rPr>
        <w:t xml:space="preserve"> </w:t>
      </w:r>
      <w:r>
        <w:rPr>
          <w:rFonts w:hint="eastAsia"/>
        </w:rPr>
        <w:t>的规定。病死牛只处理</w:t>
      </w:r>
      <w:r w:rsidR="00020913">
        <w:rPr>
          <w:rFonts w:hint="eastAsia"/>
        </w:rPr>
        <w:t>按农业农村部发布的《病死及病害动物无害化处理技术规范》</w:t>
      </w:r>
      <w:r>
        <w:rPr>
          <w:rFonts w:hint="eastAsia"/>
        </w:rPr>
        <w:t>规定</w:t>
      </w:r>
      <w:r w:rsidR="00020913">
        <w:rPr>
          <w:rFonts w:hint="eastAsia"/>
        </w:rPr>
        <w:t>执行</w:t>
      </w:r>
      <w:r>
        <w:rPr>
          <w:rFonts w:hint="eastAsia"/>
        </w:rPr>
        <w:t>。</w:t>
      </w:r>
    </w:p>
    <w:p w14:paraId="11D4C90C" w14:textId="77777777" w:rsidR="00474E5E" w:rsidRDefault="00474E5E" w:rsidP="00270197">
      <w:pPr>
        <w:pStyle w:val="affc"/>
        <w:spacing w:before="312" w:after="312"/>
      </w:pPr>
      <w:r>
        <w:rPr>
          <w:rFonts w:hint="eastAsia"/>
        </w:rPr>
        <w:t>标识和档案管理</w:t>
      </w:r>
    </w:p>
    <w:p w14:paraId="29F6DA86" w14:textId="2EAAC00C" w:rsidR="00190B90" w:rsidRDefault="00474E5E" w:rsidP="003642D5">
      <w:pPr>
        <w:pStyle w:val="affffb"/>
        <w:ind w:firstLine="420"/>
      </w:pPr>
      <w:r w:rsidRPr="00084FCE">
        <w:rPr>
          <w:rFonts w:hint="eastAsia"/>
        </w:rPr>
        <w:t>按《畜禽标识和养殖档案管理办法》规定执行。</w:t>
      </w:r>
      <w:r w:rsidR="00BD084B" w:rsidRPr="00084FCE">
        <w:rPr>
          <w:rFonts w:hint="eastAsia"/>
        </w:rPr>
        <w:t>对</w:t>
      </w:r>
      <w:r w:rsidR="00F25729" w:rsidRPr="00084FCE">
        <w:rPr>
          <w:rFonts w:hint="eastAsia"/>
        </w:rPr>
        <w:t>中途</w:t>
      </w:r>
      <w:r w:rsidR="00BD084B" w:rsidRPr="00084FCE">
        <w:rPr>
          <w:rFonts w:hint="eastAsia"/>
        </w:rPr>
        <w:t>死亡或淘汰的</w:t>
      </w:r>
      <w:r w:rsidR="00020913" w:rsidRPr="00084FCE">
        <w:rPr>
          <w:rFonts w:hint="eastAsia"/>
        </w:rPr>
        <w:t>种</w:t>
      </w:r>
      <w:r w:rsidR="00BD084B" w:rsidRPr="00084FCE">
        <w:rPr>
          <w:rFonts w:hint="eastAsia"/>
        </w:rPr>
        <w:t>牛，</w:t>
      </w:r>
      <w:r w:rsidR="001617D8" w:rsidRPr="00084FCE">
        <w:rPr>
          <w:rFonts w:hint="eastAsia"/>
        </w:rPr>
        <w:t>应</w:t>
      </w:r>
      <w:r w:rsidR="00BD084B" w:rsidRPr="00084FCE">
        <w:rPr>
          <w:rFonts w:hint="eastAsia"/>
        </w:rPr>
        <w:t>封存</w:t>
      </w:r>
      <w:r w:rsidR="00454A64" w:rsidRPr="00084FCE">
        <w:rPr>
          <w:rFonts w:hint="eastAsia"/>
        </w:rPr>
        <w:t>其</w:t>
      </w:r>
      <w:r w:rsidR="00020913" w:rsidRPr="00084FCE">
        <w:rPr>
          <w:rFonts w:hint="eastAsia"/>
        </w:rPr>
        <w:t>系谱</w:t>
      </w:r>
      <w:r w:rsidR="00BD084B" w:rsidRPr="00084FCE">
        <w:rPr>
          <w:rFonts w:hint="eastAsia"/>
        </w:rPr>
        <w:t>档案</w:t>
      </w:r>
      <w:r w:rsidR="00020913" w:rsidRPr="00084FCE">
        <w:rPr>
          <w:rFonts w:hint="eastAsia"/>
        </w:rPr>
        <w:t>卡和生产性能档案卡</w:t>
      </w:r>
      <w:r w:rsidR="00BD084B" w:rsidRPr="00084FCE">
        <w:rPr>
          <w:rFonts w:hint="eastAsia"/>
        </w:rPr>
        <w:t>。</w:t>
      </w:r>
    </w:p>
    <w:p w14:paraId="4CCE8630" w14:textId="77777777" w:rsidR="0040275E" w:rsidRDefault="0040275E" w:rsidP="00190B90">
      <w:pPr>
        <w:pStyle w:val="affffb"/>
        <w:ind w:firstLine="420"/>
      </w:pPr>
    </w:p>
    <w:p w14:paraId="569B511E" w14:textId="77777777" w:rsidR="00190B90" w:rsidRDefault="00190B90" w:rsidP="00190B90">
      <w:pPr>
        <w:pStyle w:val="affffb"/>
        <w:ind w:firstLine="420"/>
        <w:sectPr w:rsidR="00190B90" w:rsidSect="009A7DC0">
          <w:pgSz w:w="11906" w:h="16838" w:code="9"/>
          <w:pgMar w:top="1928" w:right="1134" w:bottom="1134" w:left="1134" w:header="1418" w:footer="1134" w:gutter="284"/>
          <w:pgNumType w:start="1"/>
          <w:cols w:space="425"/>
          <w:formProt w:val="0"/>
          <w:docGrid w:type="lines" w:linePitch="312"/>
        </w:sectPr>
      </w:pPr>
    </w:p>
    <w:p w14:paraId="5FC4043E" w14:textId="77777777" w:rsidR="00190B90" w:rsidRDefault="00190B90" w:rsidP="00190B90">
      <w:pPr>
        <w:pStyle w:val="af8"/>
        <w:rPr>
          <w:rFonts w:hint="eastAsia"/>
        </w:rPr>
      </w:pPr>
      <w:bookmarkStart w:id="46" w:name="BookMark5"/>
      <w:bookmarkEnd w:id="23"/>
    </w:p>
    <w:p w14:paraId="02D4E74D" w14:textId="77777777" w:rsidR="00190B90" w:rsidRDefault="00190B90" w:rsidP="00190B90">
      <w:pPr>
        <w:pStyle w:val="afe"/>
      </w:pPr>
    </w:p>
    <w:p w14:paraId="41B5AF63" w14:textId="1E5719B9" w:rsidR="00190B90" w:rsidRDefault="00190B90" w:rsidP="00190B90">
      <w:pPr>
        <w:pStyle w:val="aff3"/>
        <w:spacing w:after="156"/>
      </w:pPr>
      <w:r>
        <w:br/>
      </w:r>
      <w:r>
        <w:rPr>
          <w:rFonts w:hint="eastAsia"/>
        </w:rPr>
        <w:t>（资料性）</w:t>
      </w:r>
      <w:r>
        <w:br/>
      </w:r>
      <w:r>
        <w:rPr>
          <w:rFonts w:hint="eastAsia"/>
        </w:rPr>
        <w:t>种牛饲养管理技术资料</w:t>
      </w:r>
    </w:p>
    <w:p w14:paraId="502A6686" w14:textId="1C5EFE03" w:rsidR="0032524D" w:rsidRDefault="0032524D" w:rsidP="000757D5">
      <w:pPr>
        <w:pStyle w:val="aff4"/>
        <w:spacing w:before="156" w:after="156"/>
      </w:pPr>
      <w:r>
        <w:rPr>
          <w:rFonts w:hint="eastAsia"/>
        </w:rPr>
        <w:t>主要肉牛品种编号</w:t>
      </w:r>
    </w:p>
    <w:p w14:paraId="55F632A8" w14:textId="0D22BE1D" w:rsidR="001A019D" w:rsidRPr="001A019D" w:rsidRDefault="001A019D" w:rsidP="001A019D">
      <w:pPr>
        <w:pStyle w:val="affffb"/>
        <w:ind w:firstLine="420"/>
      </w:pPr>
      <w:r w:rsidRPr="001A019D">
        <w:rPr>
          <w:rFonts w:hint="eastAsia"/>
        </w:rPr>
        <w:t>主要肉牛品种编号</w:t>
      </w:r>
      <w:r>
        <w:rPr>
          <w:rFonts w:hint="eastAsia"/>
        </w:rPr>
        <w:t>见</w:t>
      </w:r>
      <w:r w:rsidRPr="001A019D">
        <w:rPr>
          <w:rFonts w:hint="eastAsia"/>
        </w:rPr>
        <w:t>表A.1</w:t>
      </w:r>
      <w:r>
        <w:rPr>
          <w:rFonts w:hint="eastAsia"/>
        </w:rPr>
        <w:t>。</w:t>
      </w:r>
    </w:p>
    <w:p w14:paraId="0C354F60" w14:textId="77777777" w:rsidR="001A019D" w:rsidRPr="001A019D" w:rsidRDefault="001A019D" w:rsidP="001A019D">
      <w:pPr>
        <w:pStyle w:val="aff"/>
        <w:spacing w:before="156" w:after="156"/>
      </w:pPr>
      <w:bookmarkStart w:id="47" w:name="_Hlk173096511"/>
      <w:r w:rsidRPr="001A019D">
        <w:rPr>
          <w:rFonts w:hint="eastAsia"/>
        </w:rPr>
        <w:t>主要肉牛品种编号</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1A019D" w14:paraId="0F166D97" w14:textId="77777777" w:rsidTr="002C362F">
        <w:trPr>
          <w:tblHeader/>
          <w:jc w:val="center"/>
        </w:trPr>
        <w:tc>
          <w:tcPr>
            <w:tcW w:w="2334" w:type="dxa"/>
            <w:tcBorders>
              <w:top w:val="single" w:sz="8" w:space="0" w:color="auto"/>
              <w:bottom w:val="single" w:sz="8" w:space="0" w:color="auto"/>
            </w:tcBorders>
            <w:shd w:val="clear" w:color="auto" w:fill="auto"/>
            <w:vAlign w:val="center"/>
          </w:tcPr>
          <w:bookmarkEnd w:id="47"/>
          <w:p w14:paraId="223206E9" w14:textId="692C2AA7" w:rsidR="001A019D" w:rsidRDefault="00AD2FAA" w:rsidP="001A019D">
            <w:pPr>
              <w:pStyle w:val="afffffffff9"/>
            </w:pPr>
            <w:r>
              <w:rPr>
                <w:rFonts w:hint="eastAsia"/>
              </w:rPr>
              <w:t>品种</w:t>
            </w:r>
          </w:p>
        </w:tc>
        <w:tc>
          <w:tcPr>
            <w:tcW w:w="2333" w:type="dxa"/>
            <w:tcBorders>
              <w:top w:val="single" w:sz="8" w:space="0" w:color="auto"/>
              <w:bottom w:val="single" w:sz="8" w:space="0" w:color="auto"/>
            </w:tcBorders>
            <w:shd w:val="clear" w:color="auto" w:fill="auto"/>
            <w:vAlign w:val="center"/>
          </w:tcPr>
          <w:p w14:paraId="743FE2E5" w14:textId="0E2A2D3F" w:rsidR="001A019D" w:rsidRDefault="00AD2FAA" w:rsidP="001A019D">
            <w:pPr>
              <w:pStyle w:val="afffffffff9"/>
            </w:pPr>
            <w:r>
              <w:rPr>
                <w:rFonts w:hint="eastAsia"/>
              </w:rPr>
              <w:t>编号</w:t>
            </w:r>
          </w:p>
        </w:tc>
        <w:tc>
          <w:tcPr>
            <w:tcW w:w="2333" w:type="dxa"/>
            <w:tcBorders>
              <w:top w:val="single" w:sz="8" w:space="0" w:color="auto"/>
              <w:bottom w:val="single" w:sz="8" w:space="0" w:color="auto"/>
            </w:tcBorders>
            <w:shd w:val="clear" w:color="auto" w:fill="auto"/>
            <w:vAlign w:val="center"/>
          </w:tcPr>
          <w:p w14:paraId="51F06B9E" w14:textId="04C22A7B" w:rsidR="001A019D" w:rsidRDefault="00AD2FAA" w:rsidP="001A019D">
            <w:pPr>
              <w:pStyle w:val="afffffffff9"/>
            </w:pPr>
            <w:r>
              <w:rPr>
                <w:rFonts w:hint="eastAsia"/>
              </w:rPr>
              <w:t>品种</w:t>
            </w:r>
          </w:p>
        </w:tc>
        <w:tc>
          <w:tcPr>
            <w:tcW w:w="2334" w:type="dxa"/>
            <w:tcBorders>
              <w:top w:val="single" w:sz="8" w:space="0" w:color="auto"/>
              <w:bottom w:val="single" w:sz="8" w:space="0" w:color="auto"/>
            </w:tcBorders>
            <w:shd w:val="clear" w:color="auto" w:fill="auto"/>
            <w:vAlign w:val="center"/>
          </w:tcPr>
          <w:p w14:paraId="0F5D7321" w14:textId="35339031" w:rsidR="001A019D" w:rsidRDefault="00AD2FAA" w:rsidP="001A019D">
            <w:pPr>
              <w:pStyle w:val="afffffffff9"/>
            </w:pPr>
            <w:r>
              <w:rPr>
                <w:rFonts w:hint="eastAsia"/>
              </w:rPr>
              <w:t>编号</w:t>
            </w:r>
          </w:p>
        </w:tc>
      </w:tr>
      <w:tr w:rsidR="00B27D9E" w14:paraId="7AA88EA3" w14:textId="77777777" w:rsidTr="002C362F">
        <w:trPr>
          <w:jc w:val="center"/>
        </w:trPr>
        <w:tc>
          <w:tcPr>
            <w:tcW w:w="2334" w:type="dxa"/>
            <w:tcBorders>
              <w:top w:val="single" w:sz="8" w:space="0" w:color="auto"/>
            </w:tcBorders>
            <w:shd w:val="clear" w:color="auto" w:fill="auto"/>
            <w:vAlign w:val="center"/>
          </w:tcPr>
          <w:p w14:paraId="6A7700F6" w14:textId="0B6B563A" w:rsidR="00B27D9E" w:rsidRDefault="00B27D9E" w:rsidP="00B27D9E">
            <w:pPr>
              <w:pStyle w:val="afffffffff9"/>
            </w:pPr>
            <w:r w:rsidRPr="002C362F">
              <w:rPr>
                <w:rFonts w:hint="eastAsia"/>
              </w:rPr>
              <w:t>西门塔尔</w:t>
            </w:r>
          </w:p>
        </w:tc>
        <w:tc>
          <w:tcPr>
            <w:tcW w:w="2333" w:type="dxa"/>
            <w:tcBorders>
              <w:top w:val="single" w:sz="8" w:space="0" w:color="auto"/>
            </w:tcBorders>
            <w:shd w:val="clear" w:color="auto" w:fill="auto"/>
            <w:vAlign w:val="center"/>
          </w:tcPr>
          <w:p w14:paraId="726CC5AA" w14:textId="2FD7ABD7" w:rsidR="00B27D9E" w:rsidRDefault="00B27D9E" w:rsidP="00B27D9E">
            <w:pPr>
              <w:pStyle w:val="afffffffff9"/>
            </w:pPr>
            <w:r w:rsidRPr="002C362F">
              <w:t>XM</w:t>
            </w:r>
          </w:p>
        </w:tc>
        <w:tc>
          <w:tcPr>
            <w:tcW w:w="2333" w:type="dxa"/>
            <w:tcBorders>
              <w:top w:val="single" w:sz="8" w:space="0" w:color="auto"/>
            </w:tcBorders>
            <w:shd w:val="clear" w:color="auto" w:fill="auto"/>
            <w:vAlign w:val="center"/>
          </w:tcPr>
          <w:p w14:paraId="51E804F7" w14:textId="09C31F6D" w:rsidR="00B27D9E" w:rsidRDefault="00B27D9E" w:rsidP="00B27D9E">
            <w:pPr>
              <w:pStyle w:val="afffffffff9"/>
            </w:pPr>
            <w:r>
              <w:rPr>
                <w:rFonts w:eastAsia="仿宋" w:hint="eastAsia"/>
                <w:color w:val="000000"/>
                <w:sz w:val="21"/>
                <w:szCs w:val="21"/>
              </w:rPr>
              <w:t>海福特</w:t>
            </w:r>
          </w:p>
        </w:tc>
        <w:tc>
          <w:tcPr>
            <w:tcW w:w="2334" w:type="dxa"/>
            <w:tcBorders>
              <w:top w:val="single" w:sz="8" w:space="0" w:color="auto"/>
            </w:tcBorders>
            <w:shd w:val="clear" w:color="auto" w:fill="auto"/>
            <w:vAlign w:val="center"/>
          </w:tcPr>
          <w:p w14:paraId="4D135B76" w14:textId="1D9948C7" w:rsidR="00B27D9E" w:rsidRDefault="00B27D9E" w:rsidP="00B27D9E">
            <w:pPr>
              <w:pStyle w:val="afffffffff9"/>
            </w:pPr>
            <w:r>
              <w:rPr>
                <w:rFonts w:eastAsia="仿宋"/>
                <w:color w:val="000000"/>
                <w:sz w:val="21"/>
                <w:szCs w:val="21"/>
              </w:rPr>
              <w:t>HF</w:t>
            </w:r>
          </w:p>
        </w:tc>
      </w:tr>
      <w:tr w:rsidR="00B27D9E" w14:paraId="17D60419" w14:textId="77777777" w:rsidTr="002C362F">
        <w:trPr>
          <w:jc w:val="center"/>
        </w:trPr>
        <w:tc>
          <w:tcPr>
            <w:tcW w:w="2334" w:type="dxa"/>
            <w:shd w:val="clear" w:color="auto" w:fill="auto"/>
            <w:vAlign w:val="center"/>
          </w:tcPr>
          <w:p w14:paraId="2F74FC13" w14:textId="7FE8167E" w:rsidR="00B27D9E" w:rsidRDefault="00B27D9E" w:rsidP="00B27D9E">
            <w:pPr>
              <w:pStyle w:val="afffffffff9"/>
            </w:pPr>
            <w:r w:rsidRPr="002C362F">
              <w:rPr>
                <w:rFonts w:hint="eastAsia"/>
              </w:rPr>
              <w:t>夏洛来</w:t>
            </w:r>
          </w:p>
        </w:tc>
        <w:tc>
          <w:tcPr>
            <w:tcW w:w="2333" w:type="dxa"/>
            <w:shd w:val="clear" w:color="auto" w:fill="auto"/>
            <w:vAlign w:val="center"/>
          </w:tcPr>
          <w:p w14:paraId="35F73E4B" w14:textId="05B3D33E" w:rsidR="00B27D9E" w:rsidRDefault="00B27D9E" w:rsidP="00B27D9E">
            <w:pPr>
              <w:pStyle w:val="afffffffff9"/>
            </w:pPr>
            <w:r w:rsidRPr="002C362F">
              <w:t>XL</w:t>
            </w:r>
          </w:p>
        </w:tc>
        <w:tc>
          <w:tcPr>
            <w:tcW w:w="2333" w:type="dxa"/>
            <w:shd w:val="clear" w:color="auto" w:fill="auto"/>
            <w:vAlign w:val="center"/>
          </w:tcPr>
          <w:p w14:paraId="691D9178" w14:textId="2EAEAE2D" w:rsidR="00B27D9E" w:rsidRDefault="00B27D9E" w:rsidP="00B27D9E">
            <w:pPr>
              <w:pStyle w:val="afffffffff9"/>
            </w:pPr>
            <w:r>
              <w:rPr>
                <w:rFonts w:eastAsia="仿宋" w:hint="eastAsia"/>
                <w:color w:val="000000"/>
                <w:sz w:val="21"/>
                <w:szCs w:val="21"/>
              </w:rPr>
              <w:t>短角牛</w:t>
            </w:r>
          </w:p>
        </w:tc>
        <w:tc>
          <w:tcPr>
            <w:tcW w:w="2334" w:type="dxa"/>
            <w:shd w:val="clear" w:color="auto" w:fill="auto"/>
            <w:vAlign w:val="center"/>
          </w:tcPr>
          <w:p w14:paraId="2E629AB6" w14:textId="7E5CB23C" w:rsidR="00B27D9E" w:rsidRDefault="00B27D9E" w:rsidP="00B27D9E">
            <w:pPr>
              <w:pStyle w:val="afffffffff9"/>
            </w:pPr>
            <w:r>
              <w:rPr>
                <w:rFonts w:eastAsia="仿宋"/>
                <w:color w:val="000000"/>
                <w:sz w:val="21"/>
                <w:szCs w:val="21"/>
              </w:rPr>
              <w:t>DJ</w:t>
            </w:r>
          </w:p>
        </w:tc>
      </w:tr>
      <w:tr w:rsidR="002C362F" w14:paraId="3B5A2748" w14:textId="77777777" w:rsidTr="002C362F">
        <w:trPr>
          <w:jc w:val="center"/>
        </w:trPr>
        <w:tc>
          <w:tcPr>
            <w:tcW w:w="2334" w:type="dxa"/>
            <w:shd w:val="clear" w:color="auto" w:fill="auto"/>
            <w:vAlign w:val="center"/>
          </w:tcPr>
          <w:p w14:paraId="0867ED9B" w14:textId="5EBBA18D" w:rsidR="002C362F" w:rsidRDefault="002C362F" w:rsidP="002C362F">
            <w:pPr>
              <w:pStyle w:val="afffffffff9"/>
            </w:pPr>
            <w:r w:rsidRPr="002C362F">
              <w:rPr>
                <w:rFonts w:hint="eastAsia"/>
              </w:rPr>
              <w:t>利木赞</w:t>
            </w:r>
          </w:p>
        </w:tc>
        <w:tc>
          <w:tcPr>
            <w:tcW w:w="2333" w:type="dxa"/>
            <w:shd w:val="clear" w:color="auto" w:fill="auto"/>
            <w:vAlign w:val="center"/>
          </w:tcPr>
          <w:p w14:paraId="16130178" w14:textId="5F31889F" w:rsidR="002C362F" w:rsidRDefault="002C362F" w:rsidP="002C362F">
            <w:pPr>
              <w:pStyle w:val="afffffffff9"/>
            </w:pPr>
            <w:r w:rsidRPr="002C362F">
              <w:t>LM</w:t>
            </w:r>
          </w:p>
        </w:tc>
        <w:tc>
          <w:tcPr>
            <w:tcW w:w="2333" w:type="dxa"/>
            <w:shd w:val="clear" w:color="auto" w:fill="auto"/>
            <w:vAlign w:val="center"/>
          </w:tcPr>
          <w:p w14:paraId="722C07DF" w14:textId="47F59703" w:rsidR="002C362F" w:rsidRDefault="002C362F" w:rsidP="002C362F">
            <w:pPr>
              <w:pStyle w:val="afffffffff9"/>
            </w:pPr>
            <w:r>
              <w:rPr>
                <w:rFonts w:eastAsia="仿宋" w:hint="eastAsia"/>
                <w:color w:val="000000"/>
                <w:sz w:val="21"/>
                <w:szCs w:val="21"/>
              </w:rPr>
              <w:t>草原红牛</w:t>
            </w:r>
          </w:p>
        </w:tc>
        <w:tc>
          <w:tcPr>
            <w:tcW w:w="2334" w:type="dxa"/>
            <w:shd w:val="clear" w:color="auto" w:fill="auto"/>
            <w:vAlign w:val="center"/>
          </w:tcPr>
          <w:p w14:paraId="1E36E775" w14:textId="33AF3B69" w:rsidR="002C362F" w:rsidRDefault="002C362F" w:rsidP="002C362F">
            <w:pPr>
              <w:pStyle w:val="afffffffff9"/>
            </w:pPr>
            <w:r>
              <w:rPr>
                <w:rFonts w:eastAsia="仿宋"/>
                <w:color w:val="000000"/>
                <w:sz w:val="21"/>
                <w:szCs w:val="21"/>
              </w:rPr>
              <w:t>CH</w:t>
            </w:r>
          </w:p>
        </w:tc>
      </w:tr>
      <w:tr w:rsidR="002C362F" w14:paraId="5FA56B00" w14:textId="77777777" w:rsidTr="002C362F">
        <w:trPr>
          <w:jc w:val="center"/>
        </w:trPr>
        <w:tc>
          <w:tcPr>
            <w:tcW w:w="2334" w:type="dxa"/>
            <w:shd w:val="clear" w:color="auto" w:fill="auto"/>
            <w:vAlign w:val="center"/>
          </w:tcPr>
          <w:p w14:paraId="0CA1BC57" w14:textId="0A5312E8" w:rsidR="002C362F" w:rsidRDefault="002C362F" w:rsidP="002C362F">
            <w:pPr>
              <w:pStyle w:val="afffffffff9"/>
            </w:pPr>
            <w:r w:rsidRPr="002C362F">
              <w:rPr>
                <w:rFonts w:hint="eastAsia"/>
              </w:rPr>
              <w:t>安格斯</w:t>
            </w:r>
          </w:p>
        </w:tc>
        <w:tc>
          <w:tcPr>
            <w:tcW w:w="2333" w:type="dxa"/>
            <w:shd w:val="clear" w:color="auto" w:fill="auto"/>
            <w:vAlign w:val="center"/>
          </w:tcPr>
          <w:p w14:paraId="33C31E83" w14:textId="30090B46" w:rsidR="002C362F" w:rsidRDefault="002C362F" w:rsidP="002C362F">
            <w:pPr>
              <w:pStyle w:val="afffffffff9"/>
            </w:pPr>
            <w:r w:rsidRPr="002C362F">
              <w:t>AG</w:t>
            </w:r>
          </w:p>
        </w:tc>
        <w:tc>
          <w:tcPr>
            <w:tcW w:w="2333" w:type="dxa"/>
            <w:shd w:val="clear" w:color="auto" w:fill="auto"/>
            <w:vAlign w:val="center"/>
          </w:tcPr>
          <w:p w14:paraId="5F765750" w14:textId="64870582" w:rsidR="002C362F" w:rsidRDefault="002C362F" w:rsidP="002C362F">
            <w:pPr>
              <w:pStyle w:val="afffffffff9"/>
            </w:pPr>
            <w:r>
              <w:rPr>
                <w:rFonts w:eastAsia="仿宋" w:hint="eastAsia"/>
                <w:color w:val="000000"/>
                <w:sz w:val="21"/>
                <w:szCs w:val="21"/>
              </w:rPr>
              <w:t>延黄牛</w:t>
            </w:r>
          </w:p>
        </w:tc>
        <w:tc>
          <w:tcPr>
            <w:tcW w:w="2334" w:type="dxa"/>
            <w:shd w:val="clear" w:color="auto" w:fill="auto"/>
            <w:vAlign w:val="center"/>
          </w:tcPr>
          <w:p w14:paraId="5A007C17" w14:textId="2AEB2851" w:rsidR="002C362F" w:rsidRDefault="002C362F" w:rsidP="002C362F">
            <w:pPr>
              <w:pStyle w:val="afffffffff9"/>
            </w:pPr>
            <w:r>
              <w:rPr>
                <w:rFonts w:eastAsia="仿宋"/>
                <w:color w:val="000000"/>
                <w:sz w:val="21"/>
                <w:szCs w:val="21"/>
              </w:rPr>
              <w:t>YH</w:t>
            </w:r>
          </w:p>
        </w:tc>
      </w:tr>
      <w:tr w:rsidR="00B404A3" w14:paraId="2C72C3A6" w14:textId="77777777" w:rsidTr="002C362F">
        <w:trPr>
          <w:jc w:val="center"/>
        </w:trPr>
        <w:tc>
          <w:tcPr>
            <w:tcW w:w="2334" w:type="dxa"/>
            <w:shd w:val="clear" w:color="auto" w:fill="auto"/>
            <w:vAlign w:val="center"/>
          </w:tcPr>
          <w:p w14:paraId="016038C5" w14:textId="2FED45BF" w:rsidR="00B404A3" w:rsidRPr="002C362F" w:rsidRDefault="00B404A3" w:rsidP="00B404A3">
            <w:pPr>
              <w:pStyle w:val="afffffffff9"/>
            </w:pPr>
            <w:r w:rsidRPr="002C362F">
              <w:rPr>
                <w:rFonts w:hint="eastAsia"/>
              </w:rPr>
              <w:t>和牛</w:t>
            </w:r>
          </w:p>
        </w:tc>
        <w:tc>
          <w:tcPr>
            <w:tcW w:w="2333" w:type="dxa"/>
            <w:shd w:val="clear" w:color="auto" w:fill="auto"/>
            <w:vAlign w:val="center"/>
          </w:tcPr>
          <w:p w14:paraId="636E9C5B" w14:textId="3C997027" w:rsidR="00B404A3" w:rsidRPr="002C362F" w:rsidRDefault="00B404A3" w:rsidP="00B404A3">
            <w:pPr>
              <w:pStyle w:val="afffffffff9"/>
            </w:pPr>
            <w:r w:rsidRPr="002C362F">
              <w:rPr>
                <w:rFonts w:hint="eastAsia"/>
              </w:rPr>
              <w:t>RH</w:t>
            </w:r>
          </w:p>
        </w:tc>
        <w:tc>
          <w:tcPr>
            <w:tcW w:w="2333" w:type="dxa"/>
            <w:shd w:val="clear" w:color="auto" w:fill="auto"/>
            <w:vAlign w:val="center"/>
          </w:tcPr>
          <w:p w14:paraId="25713125" w14:textId="657051BF" w:rsidR="00B404A3" w:rsidRDefault="00B404A3" w:rsidP="00B404A3">
            <w:pPr>
              <w:pStyle w:val="afffffffff9"/>
              <w:rPr>
                <w:rFonts w:eastAsia="仿宋"/>
                <w:color w:val="000000"/>
                <w:sz w:val="21"/>
                <w:szCs w:val="21"/>
              </w:rPr>
            </w:pPr>
            <w:r>
              <w:rPr>
                <w:rFonts w:eastAsia="仿宋" w:hint="eastAsia"/>
                <w:color w:val="000000"/>
                <w:sz w:val="21"/>
                <w:szCs w:val="21"/>
              </w:rPr>
              <w:t>延边牛</w:t>
            </w:r>
          </w:p>
        </w:tc>
        <w:tc>
          <w:tcPr>
            <w:tcW w:w="2334" w:type="dxa"/>
            <w:shd w:val="clear" w:color="auto" w:fill="auto"/>
            <w:vAlign w:val="center"/>
          </w:tcPr>
          <w:p w14:paraId="02770E78" w14:textId="20FCF477" w:rsidR="00B404A3" w:rsidRDefault="00B404A3" w:rsidP="00B404A3">
            <w:pPr>
              <w:pStyle w:val="afffffffff9"/>
              <w:rPr>
                <w:rFonts w:eastAsia="仿宋"/>
                <w:color w:val="000000"/>
                <w:sz w:val="21"/>
                <w:szCs w:val="21"/>
              </w:rPr>
            </w:pPr>
            <w:r>
              <w:rPr>
                <w:rFonts w:eastAsia="仿宋"/>
                <w:color w:val="000000"/>
                <w:sz w:val="21"/>
                <w:szCs w:val="21"/>
              </w:rPr>
              <w:t>YB</w:t>
            </w:r>
          </w:p>
        </w:tc>
      </w:tr>
    </w:tbl>
    <w:p w14:paraId="6B3A9278" w14:textId="6B87B4A7" w:rsidR="0040275E" w:rsidRDefault="0040275E" w:rsidP="000757D5">
      <w:pPr>
        <w:pStyle w:val="aff4"/>
        <w:spacing w:before="156" w:after="156"/>
      </w:pPr>
      <w:r>
        <w:rPr>
          <w:rFonts w:hint="eastAsia"/>
        </w:rPr>
        <w:t>系谱卡</w:t>
      </w:r>
    </w:p>
    <w:p w14:paraId="0BE457A7" w14:textId="212038ED" w:rsidR="0040275E" w:rsidRPr="0040275E" w:rsidRDefault="0040275E" w:rsidP="0040275E">
      <w:pPr>
        <w:pStyle w:val="affffb"/>
        <w:ind w:firstLine="420"/>
      </w:pPr>
      <w:r>
        <w:rPr>
          <w:rFonts w:hint="eastAsia"/>
        </w:rPr>
        <w:t>种牛系谱卡信息见表A.</w:t>
      </w:r>
      <w:r w:rsidR="000F4703">
        <w:rPr>
          <w:rFonts w:hint="eastAsia"/>
        </w:rPr>
        <w:t>2</w:t>
      </w:r>
      <w:r>
        <w:rPr>
          <w:rFonts w:hint="eastAsia"/>
        </w:rPr>
        <w:t>。</w:t>
      </w:r>
    </w:p>
    <w:p w14:paraId="590B8C7D" w14:textId="7C699AF4" w:rsidR="00190B90" w:rsidRDefault="00190B90" w:rsidP="00190B90">
      <w:pPr>
        <w:pStyle w:val="aff"/>
        <w:spacing w:before="156" w:after="156"/>
        <w:rPr>
          <w:noProof/>
          <w:kern w:val="0"/>
        </w:rPr>
      </w:pPr>
      <w:r>
        <w:rPr>
          <w:rFonts w:hint="eastAsia"/>
          <w:noProof/>
          <w:kern w:val="0"/>
        </w:rPr>
        <w:t>系谱卡</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190B90" w14:paraId="5C3D6B55" w14:textId="77777777" w:rsidTr="00190B90">
        <w:trPr>
          <w:tblHeader/>
          <w:jc w:val="center"/>
        </w:trPr>
        <w:tc>
          <w:tcPr>
            <w:tcW w:w="2334" w:type="dxa"/>
            <w:tcBorders>
              <w:top w:val="single" w:sz="8" w:space="0" w:color="auto"/>
              <w:bottom w:val="single" w:sz="8" w:space="0" w:color="auto"/>
            </w:tcBorders>
            <w:shd w:val="clear" w:color="auto" w:fill="auto"/>
            <w:vAlign w:val="center"/>
          </w:tcPr>
          <w:p w14:paraId="0D9CFE7C" w14:textId="2252CB49" w:rsidR="00190B90" w:rsidRDefault="00190B90" w:rsidP="00190B90">
            <w:pPr>
              <w:pStyle w:val="afffffffff9"/>
            </w:pPr>
            <w:r>
              <w:rPr>
                <w:rFonts w:hint="eastAsia"/>
              </w:rPr>
              <w:t>当代</w:t>
            </w:r>
          </w:p>
        </w:tc>
        <w:tc>
          <w:tcPr>
            <w:tcW w:w="2333" w:type="dxa"/>
            <w:tcBorders>
              <w:top w:val="single" w:sz="8" w:space="0" w:color="auto"/>
              <w:bottom w:val="single" w:sz="8" w:space="0" w:color="auto"/>
            </w:tcBorders>
            <w:shd w:val="clear" w:color="auto" w:fill="auto"/>
            <w:vAlign w:val="center"/>
          </w:tcPr>
          <w:p w14:paraId="5ADB9710" w14:textId="57C21E35" w:rsidR="00190B90" w:rsidRDefault="00190B90" w:rsidP="00190B90">
            <w:pPr>
              <w:pStyle w:val="afffffffff9"/>
            </w:pPr>
            <w:r>
              <w:rPr>
                <w:rFonts w:hint="eastAsia"/>
              </w:rPr>
              <w:t>父母</w:t>
            </w:r>
          </w:p>
        </w:tc>
        <w:tc>
          <w:tcPr>
            <w:tcW w:w="2333" w:type="dxa"/>
            <w:tcBorders>
              <w:top w:val="single" w:sz="8" w:space="0" w:color="auto"/>
              <w:bottom w:val="single" w:sz="8" w:space="0" w:color="auto"/>
            </w:tcBorders>
            <w:shd w:val="clear" w:color="auto" w:fill="auto"/>
            <w:vAlign w:val="center"/>
          </w:tcPr>
          <w:p w14:paraId="353F2D9C" w14:textId="5B9EF80E" w:rsidR="00190B90" w:rsidRDefault="00190B90" w:rsidP="00190B90">
            <w:pPr>
              <w:pStyle w:val="afffffffff9"/>
            </w:pPr>
            <w:r>
              <w:rPr>
                <w:rFonts w:hint="eastAsia"/>
              </w:rPr>
              <w:t>祖代</w:t>
            </w:r>
          </w:p>
        </w:tc>
        <w:tc>
          <w:tcPr>
            <w:tcW w:w="2334" w:type="dxa"/>
            <w:tcBorders>
              <w:top w:val="single" w:sz="8" w:space="0" w:color="auto"/>
              <w:bottom w:val="single" w:sz="8" w:space="0" w:color="auto"/>
            </w:tcBorders>
            <w:shd w:val="clear" w:color="auto" w:fill="auto"/>
            <w:vAlign w:val="center"/>
          </w:tcPr>
          <w:p w14:paraId="53C5899F" w14:textId="5B7E3879" w:rsidR="00190B90" w:rsidRDefault="00190B90" w:rsidP="00190B90">
            <w:pPr>
              <w:pStyle w:val="afffffffff9"/>
            </w:pPr>
            <w:r>
              <w:rPr>
                <w:rFonts w:hint="eastAsia"/>
              </w:rPr>
              <w:t>曾祖代</w:t>
            </w:r>
          </w:p>
        </w:tc>
      </w:tr>
      <w:tr w:rsidR="00190B90" w14:paraId="7254CBA6" w14:textId="77777777" w:rsidTr="00190B90">
        <w:trPr>
          <w:jc w:val="center"/>
        </w:trPr>
        <w:tc>
          <w:tcPr>
            <w:tcW w:w="2334" w:type="dxa"/>
            <w:vMerge w:val="restart"/>
            <w:tcBorders>
              <w:top w:val="single" w:sz="8" w:space="0" w:color="auto"/>
            </w:tcBorders>
            <w:shd w:val="clear" w:color="auto" w:fill="auto"/>
            <w:vAlign w:val="center"/>
          </w:tcPr>
          <w:p w14:paraId="3B4B7C2A" w14:textId="555096BD" w:rsidR="00190B90" w:rsidRDefault="00DE33F0" w:rsidP="00190B90">
            <w:pPr>
              <w:pStyle w:val="afffffffff9"/>
            </w:pPr>
            <w:r>
              <w:rPr>
                <w:rFonts w:hint="eastAsia"/>
              </w:rPr>
              <w:t>牛号：</w:t>
            </w:r>
          </w:p>
        </w:tc>
        <w:tc>
          <w:tcPr>
            <w:tcW w:w="2333" w:type="dxa"/>
            <w:vMerge w:val="restart"/>
            <w:tcBorders>
              <w:top w:val="single" w:sz="8" w:space="0" w:color="auto"/>
            </w:tcBorders>
            <w:shd w:val="clear" w:color="auto" w:fill="auto"/>
            <w:vAlign w:val="center"/>
          </w:tcPr>
          <w:p w14:paraId="59E71A64" w14:textId="5D61B354" w:rsidR="00190B90" w:rsidRDefault="00190B90" w:rsidP="00190B90">
            <w:pPr>
              <w:pStyle w:val="afffffffff9"/>
            </w:pPr>
            <w:r>
              <w:rPr>
                <w:rFonts w:hint="eastAsia"/>
              </w:rPr>
              <w:t>父</w:t>
            </w:r>
            <w:r w:rsidR="00DE33F0">
              <w:rPr>
                <w:rFonts w:hint="eastAsia"/>
              </w:rPr>
              <w:t>：</w:t>
            </w:r>
          </w:p>
        </w:tc>
        <w:tc>
          <w:tcPr>
            <w:tcW w:w="2333" w:type="dxa"/>
            <w:vMerge w:val="restart"/>
            <w:tcBorders>
              <w:top w:val="single" w:sz="8" w:space="0" w:color="auto"/>
            </w:tcBorders>
            <w:shd w:val="clear" w:color="auto" w:fill="auto"/>
            <w:vAlign w:val="center"/>
          </w:tcPr>
          <w:p w14:paraId="11EC64F1" w14:textId="7900BDC7" w:rsidR="00190B90" w:rsidRDefault="00190B90" w:rsidP="00190B90">
            <w:pPr>
              <w:pStyle w:val="afffffffff9"/>
            </w:pPr>
            <w:r>
              <w:rPr>
                <w:rFonts w:hint="eastAsia"/>
              </w:rPr>
              <w:t>父父：</w:t>
            </w:r>
          </w:p>
        </w:tc>
        <w:tc>
          <w:tcPr>
            <w:tcW w:w="2334" w:type="dxa"/>
            <w:tcBorders>
              <w:top w:val="single" w:sz="8" w:space="0" w:color="auto"/>
            </w:tcBorders>
            <w:shd w:val="clear" w:color="auto" w:fill="auto"/>
            <w:vAlign w:val="center"/>
          </w:tcPr>
          <w:p w14:paraId="34E939A2" w14:textId="6EC2C373" w:rsidR="00190B90" w:rsidRDefault="00190B90" w:rsidP="00190B90">
            <w:pPr>
              <w:pStyle w:val="afffffffff9"/>
            </w:pPr>
            <w:r>
              <w:rPr>
                <w:rFonts w:hint="eastAsia"/>
              </w:rPr>
              <w:t>父父父：</w:t>
            </w:r>
          </w:p>
        </w:tc>
      </w:tr>
      <w:tr w:rsidR="00190B90" w14:paraId="4C9AC068" w14:textId="77777777" w:rsidTr="00190B90">
        <w:trPr>
          <w:jc w:val="center"/>
        </w:trPr>
        <w:tc>
          <w:tcPr>
            <w:tcW w:w="2334" w:type="dxa"/>
            <w:vMerge/>
            <w:shd w:val="clear" w:color="auto" w:fill="auto"/>
            <w:vAlign w:val="center"/>
          </w:tcPr>
          <w:p w14:paraId="3A158A4E" w14:textId="77777777" w:rsidR="00190B90" w:rsidRDefault="00190B90" w:rsidP="00190B90">
            <w:pPr>
              <w:pStyle w:val="afffffffff9"/>
            </w:pPr>
          </w:p>
        </w:tc>
        <w:tc>
          <w:tcPr>
            <w:tcW w:w="2333" w:type="dxa"/>
            <w:vMerge/>
            <w:shd w:val="clear" w:color="auto" w:fill="auto"/>
            <w:vAlign w:val="center"/>
          </w:tcPr>
          <w:p w14:paraId="6767947F" w14:textId="77777777" w:rsidR="00190B90" w:rsidRDefault="00190B90" w:rsidP="00190B90">
            <w:pPr>
              <w:pStyle w:val="afffffffff9"/>
            </w:pPr>
          </w:p>
        </w:tc>
        <w:tc>
          <w:tcPr>
            <w:tcW w:w="2333" w:type="dxa"/>
            <w:vMerge/>
            <w:shd w:val="clear" w:color="auto" w:fill="auto"/>
            <w:vAlign w:val="center"/>
          </w:tcPr>
          <w:p w14:paraId="0BB8B4E4" w14:textId="77777777" w:rsidR="00190B90" w:rsidRDefault="00190B90" w:rsidP="00190B90">
            <w:pPr>
              <w:pStyle w:val="afffffffff9"/>
            </w:pPr>
          </w:p>
        </w:tc>
        <w:tc>
          <w:tcPr>
            <w:tcW w:w="2334" w:type="dxa"/>
            <w:shd w:val="clear" w:color="auto" w:fill="auto"/>
            <w:vAlign w:val="center"/>
          </w:tcPr>
          <w:p w14:paraId="48003FC2" w14:textId="30391FAC" w:rsidR="00190B90" w:rsidRDefault="00190B90" w:rsidP="00190B90">
            <w:pPr>
              <w:pStyle w:val="afffffffff9"/>
            </w:pPr>
            <w:r>
              <w:rPr>
                <w:rFonts w:hint="eastAsia"/>
              </w:rPr>
              <w:t>父父母：</w:t>
            </w:r>
          </w:p>
        </w:tc>
      </w:tr>
      <w:tr w:rsidR="00190B90" w14:paraId="2B7D5C9D" w14:textId="77777777" w:rsidTr="00190B90">
        <w:trPr>
          <w:jc w:val="center"/>
        </w:trPr>
        <w:tc>
          <w:tcPr>
            <w:tcW w:w="2334" w:type="dxa"/>
            <w:vMerge/>
            <w:shd w:val="clear" w:color="auto" w:fill="auto"/>
            <w:vAlign w:val="center"/>
          </w:tcPr>
          <w:p w14:paraId="67D421D5" w14:textId="77777777" w:rsidR="00190B90" w:rsidRDefault="00190B90" w:rsidP="00190B90">
            <w:pPr>
              <w:pStyle w:val="afffffffff9"/>
            </w:pPr>
          </w:p>
        </w:tc>
        <w:tc>
          <w:tcPr>
            <w:tcW w:w="2333" w:type="dxa"/>
            <w:vMerge/>
            <w:shd w:val="clear" w:color="auto" w:fill="auto"/>
            <w:vAlign w:val="center"/>
          </w:tcPr>
          <w:p w14:paraId="5022D03B" w14:textId="77777777" w:rsidR="00190B90" w:rsidRDefault="00190B90" w:rsidP="00190B90">
            <w:pPr>
              <w:pStyle w:val="afffffffff9"/>
            </w:pPr>
          </w:p>
        </w:tc>
        <w:tc>
          <w:tcPr>
            <w:tcW w:w="2333" w:type="dxa"/>
            <w:vMerge w:val="restart"/>
            <w:shd w:val="clear" w:color="auto" w:fill="auto"/>
            <w:vAlign w:val="center"/>
          </w:tcPr>
          <w:p w14:paraId="629B37D4" w14:textId="14215B31" w:rsidR="00190B90" w:rsidRDefault="00190B90" w:rsidP="00190B90">
            <w:pPr>
              <w:pStyle w:val="afffffffff9"/>
            </w:pPr>
            <w:r>
              <w:rPr>
                <w:rFonts w:hint="eastAsia"/>
              </w:rPr>
              <w:t>父母：</w:t>
            </w:r>
          </w:p>
        </w:tc>
        <w:tc>
          <w:tcPr>
            <w:tcW w:w="2334" w:type="dxa"/>
            <w:shd w:val="clear" w:color="auto" w:fill="auto"/>
            <w:vAlign w:val="center"/>
          </w:tcPr>
          <w:p w14:paraId="77B9BC65" w14:textId="4A85D772" w:rsidR="00190B90" w:rsidRDefault="00190B90" w:rsidP="00190B90">
            <w:pPr>
              <w:pStyle w:val="afffffffff9"/>
            </w:pPr>
            <w:r w:rsidRPr="00190B90">
              <w:rPr>
                <w:rFonts w:hint="eastAsia"/>
              </w:rPr>
              <w:t>父</w:t>
            </w:r>
            <w:r>
              <w:rPr>
                <w:rFonts w:hint="eastAsia"/>
              </w:rPr>
              <w:t>母</w:t>
            </w:r>
            <w:r w:rsidRPr="00190B90">
              <w:rPr>
                <w:rFonts w:hint="eastAsia"/>
              </w:rPr>
              <w:t>父：</w:t>
            </w:r>
          </w:p>
        </w:tc>
      </w:tr>
      <w:tr w:rsidR="00190B90" w14:paraId="47BADD35" w14:textId="77777777" w:rsidTr="00190B90">
        <w:trPr>
          <w:jc w:val="center"/>
        </w:trPr>
        <w:tc>
          <w:tcPr>
            <w:tcW w:w="2334" w:type="dxa"/>
            <w:vMerge/>
            <w:shd w:val="clear" w:color="auto" w:fill="auto"/>
            <w:vAlign w:val="center"/>
          </w:tcPr>
          <w:p w14:paraId="0356B87F" w14:textId="77777777" w:rsidR="00190B90" w:rsidRDefault="00190B90" w:rsidP="00190B90">
            <w:pPr>
              <w:pStyle w:val="afffffffff9"/>
            </w:pPr>
          </w:p>
        </w:tc>
        <w:tc>
          <w:tcPr>
            <w:tcW w:w="2333" w:type="dxa"/>
            <w:vMerge/>
            <w:shd w:val="clear" w:color="auto" w:fill="auto"/>
            <w:vAlign w:val="center"/>
          </w:tcPr>
          <w:p w14:paraId="30F0A23A" w14:textId="77777777" w:rsidR="00190B90" w:rsidRDefault="00190B90" w:rsidP="00190B90">
            <w:pPr>
              <w:pStyle w:val="afffffffff9"/>
            </w:pPr>
          </w:p>
        </w:tc>
        <w:tc>
          <w:tcPr>
            <w:tcW w:w="2333" w:type="dxa"/>
            <w:vMerge/>
            <w:shd w:val="clear" w:color="auto" w:fill="auto"/>
            <w:vAlign w:val="center"/>
          </w:tcPr>
          <w:p w14:paraId="1A8C467E" w14:textId="77777777" w:rsidR="00190B90" w:rsidRDefault="00190B90" w:rsidP="00190B90">
            <w:pPr>
              <w:pStyle w:val="afffffffff9"/>
            </w:pPr>
          </w:p>
        </w:tc>
        <w:tc>
          <w:tcPr>
            <w:tcW w:w="2334" w:type="dxa"/>
            <w:shd w:val="clear" w:color="auto" w:fill="auto"/>
            <w:vAlign w:val="center"/>
          </w:tcPr>
          <w:p w14:paraId="127904D3" w14:textId="3A45C068" w:rsidR="00190B90" w:rsidRDefault="00190B90" w:rsidP="00190B90">
            <w:pPr>
              <w:pStyle w:val="afffffffff9"/>
            </w:pPr>
            <w:r>
              <w:rPr>
                <w:rFonts w:hint="eastAsia"/>
              </w:rPr>
              <w:t>父母母：</w:t>
            </w:r>
          </w:p>
        </w:tc>
      </w:tr>
      <w:tr w:rsidR="00190B90" w14:paraId="153C1CD1" w14:textId="77777777" w:rsidTr="00190B90">
        <w:trPr>
          <w:jc w:val="center"/>
        </w:trPr>
        <w:tc>
          <w:tcPr>
            <w:tcW w:w="2334" w:type="dxa"/>
            <w:vMerge/>
            <w:shd w:val="clear" w:color="auto" w:fill="auto"/>
            <w:vAlign w:val="center"/>
          </w:tcPr>
          <w:p w14:paraId="66C509D3" w14:textId="77777777" w:rsidR="00190B90" w:rsidRDefault="00190B90" w:rsidP="00190B90">
            <w:pPr>
              <w:pStyle w:val="afffffffff9"/>
            </w:pPr>
          </w:p>
        </w:tc>
        <w:tc>
          <w:tcPr>
            <w:tcW w:w="2333" w:type="dxa"/>
            <w:vMerge w:val="restart"/>
            <w:shd w:val="clear" w:color="auto" w:fill="auto"/>
            <w:vAlign w:val="center"/>
          </w:tcPr>
          <w:p w14:paraId="3016E01C" w14:textId="7454CF7E" w:rsidR="00190B90" w:rsidRDefault="00190B90" w:rsidP="00190B90">
            <w:pPr>
              <w:pStyle w:val="afffffffff9"/>
            </w:pPr>
            <w:r>
              <w:rPr>
                <w:rFonts w:hint="eastAsia"/>
              </w:rPr>
              <w:t>母</w:t>
            </w:r>
            <w:r w:rsidR="00DE33F0">
              <w:rPr>
                <w:rFonts w:hint="eastAsia"/>
              </w:rPr>
              <w:t>：</w:t>
            </w:r>
          </w:p>
        </w:tc>
        <w:tc>
          <w:tcPr>
            <w:tcW w:w="2333" w:type="dxa"/>
            <w:vMerge w:val="restart"/>
            <w:shd w:val="clear" w:color="auto" w:fill="auto"/>
            <w:vAlign w:val="center"/>
          </w:tcPr>
          <w:p w14:paraId="78A060B2" w14:textId="004E5D09" w:rsidR="00190B90" w:rsidRDefault="00190B90" w:rsidP="00190B90">
            <w:pPr>
              <w:pStyle w:val="afffffffff9"/>
            </w:pPr>
            <w:r>
              <w:rPr>
                <w:rFonts w:hint="eastAsia"/>
              </w:rPr>
              <w:t>母父：</w:t>
            </w:r>
          </w:p>
        </w:tc>
        <w:tc>
          <w:tcPr>
            <w:tcW w:w="2334" w:type="dxa"/>
            <w:shd w:val="clear" w:color="auto" w:fill="auto"/>
            <w:vAlign w:val="center"/>
          </w:tcPr>
          <w:p w14:paraId="3BAA744A" w14:textId="6E5E4D41" w:rsidR="00190B90" w:rsidRDefault="00190B90" w:rsidP="00190B90">
            <w:pPr>
              <w:pStyle w:val="afffffffff9"/>
            </w:pPr>
            <w:r>
              <w:rPr>
                <w:rFonts w:hint="eastAsia"/>
              </w:rPr>
              <w:t>母父父：</w:t>
            </w:r>
          </w:p>
        </w:tc>
      </w:tr>
      <w:tr w:rsidR="00190B90" w14:paraId="3F153A2C" w14:textId="77777777" w:rsidTr="00190B90">
        <w:trPr>
          <w:jc w:val="center"/>
        </w:trPr>
        <w:tc>
          <w:tcPr>
            <w:tcW w:w="2334" w:type="dxa"/>
            <w:vMerge/>
            <w:shd w:val="clear" w:color="auto" w:fill="auto"/>
            <w:vAlign w:val="center"/>
          </w:tcPr>
          <w:p w14:paraId="3E2A40EA" w14:textId="77777777" w:rsidR="00190B90" w:rsidRDefault="00190B90" w:rsidP="00190B90">
            <w:pPr>
              <w:pStyle w:val="afffffffff9"/>
            </w:pPr>
          </w:p>
        </w:tc>
        <w:tc>
          <w:tcPr>
            <w:tcW w:w="2333" w:type="dxa"/>
            <w:vMerge/>
            <w:shd w:val="clear" w:color="auto" w:fill="auto"/>
            <w:vAlign w:val="center"/>
          </w:tcPr>
          <w:p w14:paraId="76091351" w14:textId="77777777" w:rsidR="00190B90" w:rsidRDefault="00190B90" w:rsidP="00190B90">
            <w:pPr>
              <w:pStyle w:val="afffffffff9"/>
            </w:pPr>
          </w:p>
        </w:tc>
        <w:tc>
          <w:tcPr>
            <w:tcW w:w="2333" w:type="dxa"/>
            <w:vMerge/>
            <w:shd w:val="clear" w:color="auto" w:fill="auto"/>
            <w:vAlign w:val="center"/>
          </w:tcPr>
          <w:p w14:paraId="5537011C" w14:textId="77777777" w:rsidR="00190B90" w:rsidRDefault="00190B90" w:rsidP="00190B90">
            <w:pPr>
              <w:pStyle w:val="afffffffff9"/>
            </w:pPr>
          </w:p>
        </w:tc>
        <w:tc>
          <w:tcPr>
            <w:tcW w:w="2334" w:type="dxa"/>
            <w:shd w:val="clear" w:color="auto" w:fill="auto"/>
            <w:vAlign w:val="center"/>
          </w:tcPr>
          <w:p w14:paraId="3A328496" w14:textId="291404C5" w:rsidR="00190B90" w:rsidRDefault="00190B90" w:rsidP="00190B90">
            <w:pPr>
              <w:pStyle w:val="afffffffff9"/>
            </w:pPr>
            <w:r>
              <w:rPr>
                <w:rFonts w:hint="eastAsia"/>
              </w:rPr>
              <w:t>母父母：</w:t>
            </w:r>
          </w:p>
        </w:tc>
      </w:tr>
      <w:tr w:rsidR="00190B90" w14:paraId="72C4E67D" w14:textId="77777777" w:rsidTr="00190B90">
        <w:trPr>
          <w:jc w:val="center"/>
        </w:trPr>
        <w:tc>
          <w:tcPr>
            <w:tcW w:w="2334" w:type="dxa"/>
            <w:vMerge/>
            <w:shd w:val="clear" w:color="auto" w:fill="auto"/>
            <w:vAlign w:val="center"/>
          </w:tcPr>
          <w:p w14:paraId="7DCA549A" w14:textId="77777777" w:rsidR="00190B90" w:rsidRDefault="00190B90" w:rsidP="00190B90">
            <w:pPr>
              <w:pStyle w:val="afffffffff9"/>
            </w:pPr>
          </w:p>
        </w:tc>
        <w:tc>
          <w:tcPr>
            <w:tcW w:w="2333" w:type="dxa"/>
            <w:vMerge/>
            <w:shd w:val="clear" w:color="auto" w:fill="auto"/>
            <w:vAlign w:val="center"/>
          </w:tcPr>
          <w:p w14:paraId="561C8976" w14:textId="77777777" w:rsidR="00190B90" w:rsidRDefault="00190B90" w:rsidP="00190B90">
            <w:pPr>
              <w:pStyle w:val="afffffffff9"/>
            </w:pPr>
          </w:p>
        </w:tc>
        <w:tc>
          <w:tcPr>
            <w:tcW w:w="2333" w:type="dxa"/>
            <w:vMerge w:val="restart"/>
            <w:shd w:val="clear" w:color="auto" w:fill="auto"/>
            <w:vAlign w:val="center"/>
          </w:tcPr>
          <w:p w14:paraId="1FD254E7" w14:textId="6EAE8C4B" w:rsidR="00190B90" w:rsidRDefault="00190B90" w:rsidP="00190B90">
            <w:pPr>
              <w:pStyle w:val="afffffffff9"/>
            </w:pPr>
            <w:r>
              <w:rPr>
                <w:rFonts w:hint="eastAsia"/>
              </w:rPr>
              <w:t>母母：</w:t>
            </w:r>
          </w:p>
        </w:tc>
        <w:tc>
          <w:tcPr>
            <w:tcW w:w="2334" w:type="dxa"/>
            <w:shd w:val="clear" w:color="auto" w:fill="auto"/>
            <w:vAlign w:val="center"/>
          </w:tcPr>
          <w:p w14:paraId="630FDE02" w14:textId="70DBDA20" w:rsidR="00190B90" w:rsidRDefault="00190B90" w:rsidP="00190B90">
            <w:pPr>
              <w:pStyle w:val="afffffffff9"/>
            </w:pPr>
            <w:r>
              <w:rPr>
                <w:rFonts w:hint="eastAsia"/>
              </w:rPr>
              <w:t>母母</w:t>
            </w:r>
            <w:r w:rsidRPr="00190B90">
              <w:rPr>
                <w:rFonts w:hint="eastAsia"/>
              </w:rPr>
              <w:t>父：</w:t>
            </w:r>
          </w:p>
        </w:tc>
      </w:tr>
      <w:tr w:rsidR="00190B90" w14:paraId="598C40DF" w14:textId="77777777" w:rsidTr="00190B90">
        <w:trPr>
          <w:jc w:val="center"/>
        </w:trPr>
        <w:tc>
          <w:tcPr>
            <w:tcW w:w="2334" w:type="dxa"/>
            <w:vMerge/>
            <w:shd w:val="clear" w:color="auto" w:fill="auto"/>
            <w:vAlign w:val="center"/>
          </w:tcPr>
          <w:p w14:paraId="06CB3B9B" w14:textId="77777777" w:rsidR="00190B90" w:rsidRDefault="00190B90" w:rsidP="00190B90">
            <w:pPr>
              <w:pStyle w:val="afffffffff9"/>
            </w:pPr>
          </w:p>
        </w:tc>
        <w:tc>
          <w:tcPr>
            <w:tcW w:w="2333" w:type="dxa"/>
            <w:vMerge/>
            <w:shd w:val="clear" w:color="auto" w:fill="auto"/>
            <w:vAlign w:val="center"/>
          </w:tcPr>
          <w:p w14:paraId="3DBA55E4" w14:textId="77777777" w:rsidR="00190B90" w:rsidRDefault="00190B90" w:rsidP="00190B90">
            <w:pPr>
              <w:pStyle w:val="afffffffff9"/>
            </w:pPr>
          </w:p>
        </w:tc>
        <w:tc>
          <w:tcPr>
            <w:tcW w:w="2333" w:type="dxa"/>
            <w:vMerge/>
            <w:shd w:val="clear" w:color="auto" w:fill="auto"/>
            <w:vAlign w:val="center"/>
          </w:tcPr>
          <w:p w14:paraId="307DE897" w14:textId="77777777" w:rsidR="00190B90" w:rsidRDefault="00190B90" w:rsidP="00190B90">
            <w:pPr>
              <w:pStyle w:val="afffffffff9"/>
            </w:pPr>
          </w:p>
        </w:tc>
        <w:tc>
          <w:tcPr>
            <w:tcW w:w="2334" w:type="dxa"/>
            <w:shd w:val="clear" w:color="auto" w:fill="auto"/>
            <w:vAlign w:val="center"/>
          </w:tcPr>
          <w:p w14:paraId="6950BDBF" w14:textId="23CB8860" w:rsidR="00190B90" w:rsidRDefault="00190B90" w:rsidP="00190B90">
            <w:pPr>
              <w:pStyle w:val="afffffffff9"/>
            </w:pPr>
            <w:r>
              <w:rPr>
                <w:rFonts w:hint="eastAsia"/>
              </w:rPr>
              <w:t>母母母：</w:t>
            </w:r>
          </w:p>
        </w:tc>
      </w:tr>
    </w:tbl>
    <w:p w14:paraId="4985A7FF" w14:textId="7EB17AFF" w:rsidR="000757D5" w:rsidRDefault="000757D5" w:rsidP="000757D5">
      <w:pPr>
        <w:pStyle w:val="aff4"/>
        <w:spacing w:before="156" w:after="156"/>
      </w:pPr>
      <w:r>
        <w:rPr>
          <w:rFonts w:hint="eastAsia"/>
        </w:rPr>
        <w:t>系谱卡</w:t>
      </w:r>
    </w:p>
    <w:p w14:paraId="75E56381" w14:textId="7AB01157" w:rsidR="00190B90" w:rsidRPr="000757D5" w:rsidRDefault="000757D5" w:rsidP="00190B90">
      <w:pPr>
        <w:pStyle w:val="affffb"/>
        <w:ind w:firstLine="420"/>
      </w:pPr>
      <w:r>
        <w:rPr>
          <w:rFonts w:hint="eastAsia"/>
        </w:rPr>
        <w:t>档案卡信息见表A.</w:t>
      </w:r>
      <w:r w:rsidR="006139BC">
        <w:rPr>
          <w:rFonts w:hint="eastAsia"/>
        </w:rPr>
        <w:t>3</w:t>
      </w:r>
      <w:r>
        <w:rPr>
          <w:rFonts w:hint="eastAsia"/>
        </w:rPr>
        <w:t>。</w:t>
      </w:r>
    </w:p>
    <w:p w14:paraId="188A8D83" w14:textId="36E32197" w:rsidR="00190B90" w:rsidRDefault="00190B90" w:rsidP="000757D5">
      <w:pPr>
        <w:pStyle w:val="aff"/>
        <w:spacing w:before="156" w:after="156"/>
        <w:rPr>
          <w:noProof/>
        </w:rPr>
      </w:pPr>
      <w:r>
        <w:rPr>
          <w:rFonts w:hint="eastAsia"/>
          <w:noProof/>
        </w:rPr>
        <w:t>档案卡</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339"/>
        <w:gridCol w:w="789"/>
        <w:gridCol w:w="1578"/>
        <w:gridCol w:w="1533"/>
        <w:gridCol w:w="789"/>
        <w:gridCol w:w="2323"/>
      </w:tblGrid>
      <w:tr w:rsidR="00154195" w14:paraId="668233D9" w14:textId="4A8F6472" w:rsidTr="00363B21">
        <w:trPr>
          <w:tblHeader/>
          <w:jc w:val="center"/>
        </w:trPr>
        <w:tc>
          <w:tcPr>
            <w:tcW w:w="3111" w:type="dxa"/>
            <w:gridSpan w:val="3"/>
            <w:tcBorders>
              <w:top w:val="single" w:sz="8" w:space="0" w:color="auto"/>
              <w:bottom w:val="single" w:sz="8" w:space="0" w:color="auto"/>
            </w:tcBorders>
            <w:shd w:val="clear" w:color="auto" w:fill="auto"/>
            <w:vAlign w:val="center"/>
          </w:tcPr>
          <w:p w14:paraId="52B20550" w14:textId="6A6682AA" w:rsidR="00154195" w:rsidRDefault="00154195" w:rsidP="00154195">
            <w:pPr>
              <w:pStyle w:val="afffffffff9"/>
              <w:jc w:val="both"/>
            </w:pPr>
            <w:r>
              <w:rPr>
                <w:rFonts w:hint="eastAsia"/>
              </w:rPr>
              <w:t xml:space="preserve">牛号： </w:t>
            </w:r>
          </w:p>
        </w:tc>
        <w:tc>
          <w:tcPr>
            <w:tcW w:w="3111" w:type="dxa"/>
            <w:gridSpan w:val="2"/>
            <w:tcBorders>
              <w:top w:val="single" w:sz="8" w:space="0" w:color="auto"/>
              <w:bottom w:val="single" w:sz="8" w:space="0" w:color="auto"/>
            </w:tcBorders>
            <w:shd w:val="clear" w:color="auto" w:fill="auto"/>
            <w:vAlign w:val="center"/>
          </w:tcPr>
          <w:p w14:paraId="1282B996" w14:textId="4470C0C4" w:rsidR="00154195" w:rsidRDefault="00154195" w:rsidP="00154195">
            <w:pPr>
              <w:pStyle w:val="afffffffff9"/>
              <w:jc w:val="both"/>
            </w:pPr>
            <w:r>
              <w:rPr>
                <w:rFonts w:hint="eastAsia"/>
              </w:rPr>
              <w:t>性别</w:t>
            </w:r>
          </w:p>
        </w:tc>
        <w:tc>
          <w:tcPr>
            <w:tcW w:w="3112" w:type="dxa"/>
            <w:gridSpan w:val="2"/>
            <w:tcBorders>
              <w:top w:val="single" w:sz="8" w:space="0" w:color="auto"/>
              <w:bottom w:val="single" w:sz="8" w:space="0" w:color="auto"/>
            </w:tcBorders>
            <w:shd w:val="clear" w:color="auto" w:fill="auto"/>
            <w:vAlign w:val="center"/>
          </w:tcPr>
          <w:p w14:paraId="7A0D56F5" w14:textId="72D33E0C" w:rsidR="00154195" w:rsidRDefault="00154195" w:rsidP="00154195">
            <w:pPr>
              <w:pStyle w:val="afffffffff9"/>
              <w:jc w:val="both"/>
            </w:pPr>
            <w:r w:rsidRPr="00154195">
              <w:rPr>
                <w:rFonts w:hint="eastAsia"/>
              </w:rPr>
              <w:t>出生地：</w:t>
            </w:r>
          </w:p>
        </w:tc>
      </w:tr>
      <w:tr w:rsidR="00AF3EB4" w14:paraId="502E5C8C" w14:textId="6CCDE445" w:rsidTr="00282EA3">
        <w:trPr>
          <w:jc w:val="center"/>
        </w:trPr>
        <w:tc>
          <w:tcPr>
            <w:tcW w:w="4689" w:type="dxa"/>
            <w:gridSpan w:val="4"/>
            <w:tcBorders>
              <w:top w:val="single" w:sz="8" w:space="0" w:color="auto"/>
            </w:tcBorders>
            <w:shd w:val="clear" w:color="auto" w:fill="auto"/>
            <w:vAlign w:val="center"/>
          </w:tcPr>
          <w:p w14:paraId="6195B4B3" w14:textId="3F376261" w:rsidR="00AF3EB4" w:rsidRDefault="00AF3EB4" w:rsidP="00AF3EB4">
            <w:pPr>
              <w:pStyle w:val="afffffffff9"/>
              <w:jc w:val="both"/>
            </w:pPr>
            <w:r>
              <w:rPr>
                <w:rFonts w:hint="eastAsia"/>
              </w:rPr>
              <w:t>出生日期：</w:t>
            </w:r>
          </w:p>
        </w:tc>
        <w:tc>
          <w:tcPr>
            <w:tcW w:w="4645" w:type="dxa"/>
            <w:gridSpan w:val="3"/>
            <w:tcBorders>
              <w:top w:val="single" w:sz="8" w:space="0" w:color="auto"/>
            </w:tcBorders>
            <w:shd w:val="clear" w:color="auto" w:fill="auto"/>
            <w:vAlign w:val="center"/>
          </w:tcPr>
          <w:p w14:paraId="31BB213B" w14:textId="70733C5D" w:rsidR="00AF3EB4" w:rsidRDefault="00AF3EB4" w:rsidP="00AF3EB4">
            <w:pPr>
              <w:pStyle w:val="afffffffff9"/>
              <w:jc w:val="both"/>
            </w:pPr>
            <w:r w:rsidRPr="00AF3EB4">
              <w:rPr>
                <w:rFonts w:hint="eastAsia"/>
              </w:rPr>
              <w:t>出生</w:t>
            </w:r>
            <w:r>
              <w:rPr>
                <w:rFonts w:hint="eastAsia"/>
              </w:rPr>
              <w:t>重</w:t>
            </w:r>
            <w:r w:rsidR="00925290">
              <w:rPr>
                <w:rFonts w:hint="eastAsia"/>
              </w:rPr>
              <w:t>(kg)</w:t>
            </w:r>
            <w:r w:rsidRPr="00AF3EB4">
              <w:rPr>
                <w:rFonts w:hint="eastAsia"/>
              </w:rPr>
              <w:t>：</w:t>
            </w:r>
          </w:p>
        </w:tc>
      </w:tr>
      <w:tr w:rsidR="00190B90" w14:paraId="07D30550" w14:textId="72F69924" w:rsidTr="00190B90">
        <w:trPr>
          <w:jc w:val="center"/>
        </w:trPr>
        <w:tc>
          <w:tcPr>
            <w:tcW w:w="2322" w:type="dxa"/>
            <w:gridSpan w:val="2"/>
            <w:shd w:val="clear" w:color="auto" w:fill="auto"/>
            <w:vAlign w:val="center"/>
          </w:tcPr>
          <w:p w14:paraId="1DA14BDD" w14:textId="54F215B0" w:rsidR="00190B90" w:rsidRDefault="00190B90" w:rsidP="00190B90">
            <w:pPr>
              <w:pStyle w:val="afffffffff9"/>
            </w:pPr>
            <w:r w:rsidRPr="00190B90">
              <w:rPr>
                <w:rFonts w:hint="eastAsia"/>
              </w:rPr>
              <w:t>性状</w:t>
            </w:r>
          </w:p>
        </w:tc>
        <w:tc>
          <w:tcPr>
            <w:tcW w:w="2367" w:type="dxa"/>
            <w:gridSpan w:val="2"/>
            <w:shd w:val="clear" w:color="auto" w:fill="auto"/>
            <w:vAlign w:val="center"/>
          </w:tcPr>
          <w:p w14:paraId="4FE8316E" w14:textId="6C57349A" w:rsidR="00190B90" w:rsidRDefault="00190B90" w:rsidP="00190B90">
            <w:pPr>
              <w:pStyle w:val="afffffffff9"/>
            </w:pPr>
            <w:r>
              <w:rPr>
                <w:rFonts w:hint="eastAsia"/>
              </w:rPr>
              <w:t>测定日期</w:t>
            </w:r>
          </w:p>
        </w:tc>
        <w:tc>
          <w:tcPr>
            <w:tcW w:w="2322" w:type="dxa"/>
            <w:gridSpan w:val="2"/>
            <w:shd w:val="clear" w:color="auto" w:fill="auto"/>
            <w:vAlign w:val="center"/>
          </w:tcPr>
          <w:p w14:paraId="19BD2221" w14:textId="7E4AD461" w:rsidR="00190B90" w:rsidRDefault="00190B90" w:rsidP="00190B90">
            <w:pPr>
              <w:pStyle w:val="afffffffff9"/>
            </w:pPr>
            <w:r>
              <w:rPr>
                <w:rFonts w:hint="eastAsia"/>
              </w:rPr>
              <w:t>记录值</w:t>
            </w:r>
          </w:p>
        </w:tc>
        <w:tc>
          <w:tcPr>
            <w:tcW w:w="2323" w:type="dxa"/>
          </w:tcPr>
          <w:p w14:paraId="795DE991" w14:textId="628C86CB" w:rsidR="00190B90" w:rsidRDefault="00190B90" w:rsidP="00190B90">
            <w:pPr>
              <w:pStyle w:val="afffffffff9"/>
            </w:pPr>
            <w:r>
              <w:rPr>
                <w:rFonts w:hint="eastAsia"/>
              </w:rPr>
              <w:t>测定人</w:t>
            </w:r>
          </w:p>
        </w:tc>
      </w:tr>
      <w:tr w:rsidR="009F622C" w14:paraId="3FC15EA2" w14:textId="22D66AAB" w:rsidTr="00FA359F">
        <w:trPr>
          <w:jc w:val="center"/>
        </w:trPr>
        <w:tc>
          <w:tcPr>
            <w:tcW w:w="983" w:type="dxa"/>
            <w:vMerge w:val="restart"/>
            <w:shd w:val="clear" w:color="auto" w:fill="auto"/>
            <w:vAlign w:val="center"/>
          </w:tcPr>
          <w:p w14:paraId="18FF5178" w14:textId="274222FB" w:rsidR="009F622C" w:rsidRDefault="009F622C" w:rsidP="00190B90">
            <w:pPr>
              <w:pStyle w:val="afffffffff9"/>
            </w:pPr>
            <w:r>
              <w:rPr>
                <w:rFonts w:hint="eastAsia"/>
              </w:rPr>
              <w:t>断奶</w:t>
            </w:r>
          </w:p>
        </w:tc>
        <w:tc>
          <w:tcPr>
            <w:tcW w:w="1339" w:type="dxa"/>
            <w:shd w:val="clear" w:color="auto" w:fill="auto"/>
            <w:vAlign w:val="center"/>
          </w:tcPr>
          <w:p w14:paraId="457F7FD1" w14:textId="73E35A3E" w:rsidR="009F622C" w:rsidRDefault="009F622C" w:rsidP="00FA359F">
            <w:pPr>
              <w:pStyle w:val="afffffffff9"/>
              <w:jc w:val="left"/>
            </w:pPr>
            <w:r>
              <w:rPr>
                <w:rFonts w:hint="eastAsia"/>
              </w:rPr>
              <w:t>体重</w:t>
            </w:r>
            <w:r w:rsidRPr="00FA359F">
              <w:rPr>
                <w:rFonts w:hint="eastAsia"/>
              </w:rPr>
              <w:t>（</w:t>
            </w:r>
            <w:r>
              <w:rPr>
                <w:rFonts w:hint="eastAsia"/>
              </w:rPr>
              <w:t>kg</w:t>
            </w:r>
            <w:r w:rsidRPr="00FA359F">
              <w:rPr>
                <w:rFonts w:hint="eastAsia"/>
              </w:rPr>
              <w:t>）</w:t>
            </w:r>
          </w:p>
        </w:tc>
        <w:tc>
          <w:tcPr>
            <w:tcW w:w="2367" w:type="dxa"/>
            <w:gridSpan w:val="2"/>
            <w:shd w:val="clear" w:color="auto" w:fill="auto"/>
            <w:vAlign w:val="center"/>
          </w:tcPr>
          <w:p w14:paraId="47573FC7" w14:textId="77777777" w:rsidR="009F622C" w:rsidRDefault="009F622C" w:rsidP="00190B90">
            <w:pPr>
              <w:pStyle w:val="afffffffff9"/>
            </w:pPr>
          </w:p>
        </w:tc>
        <w:tc>
          <w:tcPr>
            <w:tcW w:w="2322" w:type="dxa"/>
            <w:gridSpan w:val="2"/>
            <w:shd w:val="clear" w:color="auto" w:fill="auto"/>
            <w:vAlign w:val="center"/>
          </w:tcPr>
          <w:p w14:paraId="7936A0BD" w14:textId="77777777" w:rsidR="009F622C" w:rsidRDefault="009F622C" w:rsidP="00190B90">
            <w:pPr>
              <w:pStyle w:val="afffffffff9"/>
            </w:pPr>
          </w:p>
        </w:tc>
        <w:tc>
          <w:tcPr>
            <w:tcW w:w="2323" w:type="dxa"/>
          </w:tcPr>
          <w:p w14:paraId="16C6F9DD" w14:textId="77777777" w:rsidR="009F622C" w:rsidRDefault="009F622C" w:rsidP="00190B90">
            <w:pPr>
              <w:pStyle w:val="afffffffff9"/>
            </w:pPr>
          </w:p>
        </w:tc>
      </w:tr>
      <w:tr w:rsidR="009F622C" w14:paraId="0C9AA3BB" w14:textId="77777777" w:rsidTr="00FA359F">
        <w:trPr>
          <w:jc w:val="center"/>
        </w:trPr>
        <w:tc>
          <w:tcPr>
            <w:tcW w:w="983" w:type="dxa"/>
            <w:vMerge/>
            <w:shd w:val="clear" w:color="auto" w:fill="auto"/>
            <w:vAlign w:val="center"/>
          </w:tcPr>
          <w:p w14:paraId="437D7CC4" w14:textId="7BA510AE" w:rsidR="009F622C" w:rsidRDefault="009F622C" w:rsidP="00FA359F">
            <w:pPr>
              <w:pStyle w:val="afffffffff9"/>
            </w:pPr>
          </w:p>
        </w:tc>
        <w:tc>
          <w:tcPr>
            <w:tcW w:w="1339" w:type="dxa"/>
            <w:shd w:val="clear" w:color="auto" w:fill="auto"/>
          </w:tcPr>
          <w:p w14:paraId="63AC895A" w14:textId="38D28A11" w:rsidR="009F622C" w:rsidRDefault="009F622C" w:rsidP="00FA359F">
            <w:pPr>
              <w:pStyle w:val="afffffffff9"/>
              <w:jc w:val="left"/>
            </w:pPr>
            <w:r w:rsidRPr="00FA359F">
              <w:t>体高</w:t>
            </w:r>
            <w:r w:rsidRPr="00FA359F">
              <w:rPr>
                <w:rFonts w:hint="eastAsia"/>
              </w:rPr>
              <w:t>（cm）</w:t>
            </w:r>
          </w:p>
        </w:tc>
        <w:tc>
          <w:tcPr>
            <w:tcW w:w="2367" w:type="dxa"/>
            <w:gridSpan w:val="2"/>
            <w:shd w:val="clear" w:color="auto" w:fill="auto"/>
          </w:tcPr>
          <w:p w14:paraId="6D1E23ED" w14:textId="626BC2EA" w:rsidR="009F622C" w:rsidRDefault="009F622C" w:rsidP="00FA359F">
            <w:pPr>
              <w:pStyle w:val="afffffffff9"/>
            </w:pPr>
          </w:p>
        </w:tc>
        <w:tc>
          <w:tcPr>
            <w:tcW w:w="2322" w:type="dxa"/>
            <w:gridSpan w:val="2"/>
            <w:shd w:val="clear" w:color="auto" w:fill="auto"/>
          </w:tcPr>
          <w:p w14:paraId="385519F5" w14:textId="50EEAF8C" w:rsidR="009F622C" w:rsidRDefault="009F622C" w:rsidP="00FA359F">
            <w:pPr>
              <w:pStyle w:val="afffffffff9"/>
            </w:pPr>
          </w:p>
        </w:tc>
        <w:tc>
          <w:tcPr>
            <w:tcW w:w="2323" w:type="dxa"/>
          </w:tcPr>
          <w:p w14:paraId="33D1A458" w14:textId="287E3C15" w:rsidR="009F622C" w:rsidRDefault="009F622C" w:rsidP="00FA359F">
            <w:pPr>
              <w:pStyle w:val="afffffffff9"/>
            </w:pPr>
          </w:p>
        </w:tc>
      </w:tr>
      <w:tr w:rsidR="009F622C" w14:paraId="52AC89DD" w14:textId="77777777" w:rsidTr="00FA359F">
        <w:trPr>
          <w:jc w:val="center"/>
        </w:trPr>
        <w:tc>
          <w:tcPr>
            <w:tcW w:w="983" w:type="dxa"/>
            <w:vMerge/>
            <w:shd w:val="clear" w:color="auto" w:fill="auto"/>
            <w:vAlign w:val="center"/>
          </w:tcPr>
          <w:p w14:paraId="20C44670" w14:textId="77777777" w:rsidR="009F622C" w:rsidRDefault="009F622C" w:rsidP="00FA359F">
            <w:pPr>
              <w:pStyle w:val="afffffffff9"/>
            </w:pPr>
          </w:p>
        </w:tc>
        <w:tc>
          <w:tcPr>
            <w:tcW w:w="1339" w:type="dxa"/>
            <w:shd w:val="clear" w:color="auto" w:fill="auto"/>
            <w:vAlign w:val="center"/>
          </w:tcPr>
          <w:p w14:paraId="24CEEED0" w14:textId="52C6E896" w:rsidR="009F622C" w:rsidRPr="00FA359F" w:rsidRDefault="009F622C" w:rsidP="00FA359F">
            <w:pPr>
              <w:pStyle w:val="afffffffff9"/>
              <w:jc w:val="left"/>
            </w:pPr>
            <w:r w:rsidRPr="009F622C">
              <w:rPr>
                <w:rFonts w:hint="eastAsia"/>
              </w:rPr>
              <w:t>十字部高（cm）</w:t>
            </w:r>
          </w:p>
        </w:tc>
        <w:tc>
          <w:tcPr>
            <w:tcW w:w="2367" w:type="dxa"/>
            <w:gridSpan w:val="2"/>
            <w:shd w:val="clear" w:color="auto" w:fill="auto"/>
            <w:vAlign w:val="center"/>
          </w:tcPr>
          <w:p w14:paraId="31AC56EA" w14:textId="77777777" w:rsidR="009F622C" w:rsidRDefault="009F622C" w:rsidP="00FA359F">
            <w:pPr>
              <w:pStyle w:val="afffffffff9"/>
            </w:pPr>
          </w:p>
        </w:tc>
        <w:tc>
          <w:tcPr>
            <w:tcW w:w="2322" w:type="dxa"/>
            <w:gridSpan w:val="2"/>
            <w:shd w:val="clear" w:color="auto" w:fill="auto"/>
            <w:vAlign w:val="center"/>
          </w:tcPr>
          <w:p w14:paraId="3B8F0F12" w14:textId="77777777" w:rsidR="009F622C" w:rsidRDefault="009F622C" w:rsidP="00FA359F">
            <w:pPr>
              <w:pStyle w:val="afffffffff9"/>
            </w:pPr>
          </w:p>
        </w:tc>
        <w:tc>
          <w:tcPr>
            <w:tcW w:w="2323" w:type="dxa"/>
          </w:tcPr>
          <w:p w14:paraId="7A420AFD" w14:textId="77777777" w:rsidR="009F622C" w:rsidRDefault="009F622C" w:rsidP="00FA359F">
            <w:pPr>
              <w:pStyle w:val="afffffffff9"/>
            </w:pPr>
          </w:p>
        </w:tc>
      </w:tr>
      <w:tr w:rsidR="009F622C" w14:paraId="271160DB" w14:textId="77777777" w:rsidTr="00FA359F">
        <w:trPr>
          <w:jc w:val="center"/>
        </w:trPr>
        <w:tc>
          <w:tcPr>
            <w:tcW w:w="983" w:type="dxa"/>
            <w:vMerge/>
            <w:shd w:val="clear" w:color="auto" w:fill="auto"/>
            <w:vAlign w:val="center"/>
          </w:tcPr>
          <w:p w14:paraId="63EC8FD8" w14:textId="77777777" w:rsidR="009F622C" w:rsidRDefault="009F622C" w:rsidP="00FA359F">
            <w:pPr>
              <w:pStyle w:val="afffffffff9"/>
            </w:pPr>
          </w:p>
        </w:tc>
        <w:tc>
          <w:tcPr>
            <w:tcW w:w="1339" w:type="dxa"/>
            <w:shd w:val="clear" w:color="auto" w:fill="auto"/>
            <w:vAlign w:val="center"/>
          </w:tcPr>
          <w:p w14:paraId="10365ED1" w14:textId="1D544183" w:rsidR="009F622C" w:rsidRDefault="009F622C" w:rsidP="00FA359F">
            <w:pPr>
              <w:pStyle w:val="afffffffff9"/>
              <w:jc w:val="left"/>
            </w:pPr>
            <w:r w:rsidRPr="009F622C">
              <w:rPr>
                <w:rFonts w:hint="eastAsia"/>
              </w:rPr>
              <w:t>体斜长（cm）</w:t>
            </w:r>
          </w:p>
        </w:tc>
        <w:tc>
          <w:tcPr>
            <w:tcW w:w="2367" w:type="dxa"/>
            <w:gridSpan w:val="2"/>
            <w:shd w:val="clear" w:color="auto" w:fill="auto"/>
            <w:vAlign w:val="center"/>
          </w:tcPr>
          <w:p w14:paraId="10E0270F" w14:textId="77777777" w:rsidR="009F622C" w:rsidRDefault="009F622C" w:rsidP="00FA359F">
            <w:pPr>
              <w:pStyle w:val="afffffffff9"/>
            </w:pPr>
          </w:p>
        </w:tc>
        <w:tc>
          <w:tcPr>
            <w:tcW w:w="2322" w:type="dxa"/>
            <w:gridSpan w:val="2"/>
            <w:shd w:val="clear" w:color="auto" w:fill="auto"/>
            <w:vAlign w:val="center"/>
          </w:tcPr>
          <w:p w14:paraId="02472798" w14:textId="77777777" w:rsidR="009F622C" w:rsidRDefault="009F622C" w:rsidP="00FA359F">
            <w:pPr>
              <w:pStyle w:val="afffffffff9"/>
            </w:pPr>
          </w:p>
        </w:tc>
        <w:tc>
          <w:tcPr>
            <w:tcW w:w="2323" w:type="dxa"/>
          </w:tcPr>
          <w:p w14:paraId="7EC6AE15" w14:textId="77777777" w:rsidR="009F622C" w:rsidRDefault="009F622C" w:rsidP="00FA359F">
            <w:pPr>
              <w:pStyle w:val="afffffffff9"/>
            </w:pPr>
          </w:p>
        </w:tc>
      </w:tr>
    </w:tbl>
    <w:p w14:paraId="3F795EC9" w14:textId="77777777" w:rsidR="009F622C" w:rsidRPr="009F622C" w:rsidRDefault="009F622C" w:rsidP="009F622C">
      <w:pPr>
        <w:pStyle w:val="affffb"/>
        <w:pageBreakBefore/>
        <w:spacing w:beforeLines="50" w:before="156" w:afterLines="50" w:after="156"/>
        <w:ind w:firstLineChars="0" w:firstLine="0"/>
        <w:jc w:val="center"/>
        <w:rPr>
          <w:rFonts w:ascii="黑体" w:eastAsia="黑体" w:hAnsi="黑体" w:hint="eastAsia"/>
        </w:rPr>
      </w:pPr>
      <w:r w:rsidRPr="009F622C">
        <w:rPr>
          <w:rFonts w:ascii="黑体" w:eastAsia="黑体" w:hAnsi="黑体" w:hint="eastAsia"/>
        </w:rPr>
        <w:lastRenderedPageBreak/>
        <w:t>表A.3  档案卡</w:t>
      </w:r>
      <w:r w:rsidRPr="009F622C">
        <w:rPr>
          <w:rFonts w:hAnsi="宋体" w:hint="eastAsia"/>
        </w:rPr>
        <w:t>（续）</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983"/>
        <w:gridCol w:w="1339"/>
        <w:gridCol w:w="789"/>
        <w:gridCol w:w="1578"/>
        <w:gridCol w:w="1533"/>
        <w:gridCol w:w="789"/>
        <w:gridCol w:w="2323"/>
      </w:tblGrid>
      <w:tr w:rsidR="009F622C" w14:paraId="05D68963" w14:textId="77777777" w:rsidTr="005D2E9A">
        <w:trPr>
          <w:tblHeader/>
          <w:jc w:val="center"/>
        </w:trPr>
        <w:tc>
          <w:tcPr>
            <w:tcW w:w="3111" w:type="dxa"/>
            <w:gridSpan w:val="3"/>
            <w:tcBorders>
              <w:top w:val="single" w:sz="8" w:space="0" w:color="auto"/>
              <w:bottom w:val="single" w:sz="8" w:space="0" w:color="auto"/>
            </w:tcBorders>
            <w:shd w:val="clear" w:color="auto" w:fill="auto"/>
            <w:vAlign w:val="center"/>
          </w:tcPr>
          <w:p w14:paraId="2E362BF9" w14:textId="77777777" w:rsidR="009F622C" w:rsidRDefault="009F622C" w:rsidP="005D2E9A">
            <w:pPr>
              <w:pStyle w:val="afffffffff9"/>
              <w:jc w:val="both"/>
            </w:pPr>
            <w:r>
              <w:rPr>
                <w:rFonts w:hint="eastAsia"/>
              </w:rPr>
              <w:t xml:space="preserve">牛号： </w:t>
            </w:r>
          </w:p>
        </w:tc>
        <w:tc>
          <w:tcPr>
            <w:tcW w:w="3111" w:type="dxa"/>
            <w:gridSpan w:val="2"/>
            <w:tcBorders>
              <w:top w:val="single" w:sz="8" w:space="0" w:color="auto"/>
              <w:bottom w:val="single" w:sz="8" w:space="0" w:color="auto"/>
            </w:tcBorders>
            <w:shd w:val="clear" w:color="auto" w:fill="auto"/>
            <w:vAlign w:val="center"/>
          </w:tcPr>
          <w:p w14:paraId="6F41B8F6" w14:textId="77777777" w:rsidR="009F622C" w:rsidRDefault="009F622C" w:rsidP="005D2E9A">
            <w:pPr>
              <w:pStyle w:val="afffffffff9"/>
              <w:jc w:val="both"/>
            </w:pPr>
            <w:r>
              <w:rPr>
                <w:rFonts w:hint="eastAsia"/>
              </w:rPr>
              <w:t>性别</w:t>
            </w:r>
          </w:p>
        </w:tc>
        <w:tc>
          <w:tcPr>
            <w:tcW w:w="3112" w:type="dxa"/>
            <w:gridSpan w:val="2"/>
            <w:tcBorders>
              <w:top w:val="single" w:sz="8" w:space="0" w:color="auto"/>
              <w:bottom w:val="single" w:sz="8" w:space="0" w:color="auto"/>
            </w:tcBorders>
            <w:shd w:val="clear" w:color="auto" w:fill="auto"/>
            <w:vAlign w:val="center"/>
          </w:tcPr>
          <w:p w14:paraId="47619679" w14:textId="77777777" w:rsidR="009F622C" w:rsidRDefault="009F622C" w:rsidP="005D2E9A">
            <w:pPr>
              <w:pStyle w:val="afffffffff9"/>
              <w:jc w:val="both"/>
            </w:pPr>
            <w:r w:rsidRPr="00154195">
              <w:rPr>
                <w:rFonts w:hint="eastAsia"/>
              </w:rPr>
              <w:t>出生地：</w:t>
            </w:r>
          </w:p>
        </w:tc>
      </w:tr>
      <w:tr w:rsidR="009F622C" w14:paraId="4DB1F1BD" w14:textId="77777777" w:rsidTr="00FA359F">
        <w:trPr>
          <w:jc w:val="center"/>
        </w:trPr>
        <w:tc>
          <w:tcPr>
            <w:tcW w:w="983" w:type="dxa"/>
            <w:shd w:val="clear" w:color="auto" w:fill="auto"/>
            <w:vAlign w:val="center"/>
          </w:tcPr>
          <w:p w14:paraId="3BC8381B" w14:textId="7186CC57" w:rsidR="009F622C" w:rsidRDefault="009F622C" w:rsidP="00FA359F">
            <w:pPr>
              <w:pStyle w:val="afffffffff9"/>
            </w:pPr>
          </w:p>
        </w:tc>
        <w:tc>
          <w:tcPr>
            <w:tcW w:w="1339" w:type="dxa"/>
            <w:shd w:val="clear" w:color="auto" w:fill="auto"/>
            <w:vAlign w:val="center"/>
          </w:tcPr>
          <w:p w14:paraId="7842A31D" w14:textId="5194FCA7" w:rsidR="009F622C" w:rsidRDefault="009F622C" w:rsidP="00FA359F">
            <w:pPr>
              <w:pStyle w:val="afffffffff9"/>
              <w:jc w:val="left"/>
            </w:pPr>
            <w:r w:rsidRPr="009F622C">
              <w:rPr>
                <w:rFonts w:hint="eastAsia"/>
              </w:rPr>
              <w:t>胸围（cm）</w:t>
            </w:r>
          </w:p>
        </w:tc>
        <w:tc>
          <w:tcPr>
            <w:tcW w:w="2367" w:type="dxa"/>
            <w:gridSpan w:val="2"/>
            <w:shd w:val="clear" w:color="auto" w:fill="auto"/>
            <w:vAlign w:val="center"/>
          </w:tcPr>
          <w:p w14:paraId="2F78767D" w14:textId="77777777" w:rsidR="009F622C" w:rsidRDefault="009F622C" w:rsidP="00FA359F">
            <w:pPr>
              <w:pStyle w:val="afffffffff9"/>
            </w:pPr>
          </w:p>
        </w:tc>
        <w:tc>
          <w:tcPr>
            <w:tcW w:w="2322" w:type="dxa"/>
            <w:gridSpan w:val="2"/>
            <w:shd w:val="clear" w:color="auto" w:fill="auto"/>
            <w:vAlign w:val="center"/>
          </w:tcPr>
          <w:p w14:paraId="3B666311" w14:textId="77777777" w:rsidR="009F622C" w:rsidRDefault="009F622C" w:rsidP="00FA359F">
            <w:pPr>
              <w:pStyle w:val="afffffffff9"/>
            </w:pPr>
          </w:p>
        </w:tc>
        <w:tc>
          <w:tcPr>
            <w:tcW w:w="2323" w:type="dxa"/>
          </w:tcPr>
          <w:p w14:paraId="61F34BDB" w14:textId="77777777" w:rsidR="009F622C" w:rsidRDefault="009F622C" w:rsidP="00FA359F">
            <w:pPr>
              <w:pStyle w:val="afffffffff9"/>
            </w:pPr>
          </w:p>
        </w:tc>
      </w:tr>
      <w:tr w:rsidR="0032524D" w14:paraId="0BE0A233" w14:textId="77777777" w:rsidTr="0032524D">
        <w:trPr>
          <w:jc w:val="center"/>
        </w:trPr>
        <w:tc>
          <w:tcPr>
            <w:tcW w:w="983" w:type="dxa"/>
            <w:vMerge w:val="restart"/>
            <w:shd w:val="clear" w:color="auto" w:fill="auto"/>
            <w:vAlign w:val="center"/>
          </w:tcPr>
          <w:p w14:paraId="4AABB60F" w14:textId="64416763" w:rsidR="0032524D" w:rsidRDefault="0032524D" w:rsidP="0032524D">
            <w:pPr>
              <w:pStyle w:val="afffffffff9"/>
            </w:pPr>
            <w:r w:rsidRPr="0032524D">
              <w:rPr>
                <w:rFonts w:hint="eastAsia"/>
              </w:rPr>
              <w:t>6月龄</w:t>
            </w:r>
          </w:p>
        </w:tc>
        <w:tc>
          <w:tcPr>
            <w:tcW w:w="1339" w:type="dxa"/>
            <w:shd w:val="clear" w:color="auto" w:fill="auto"/>
            <w:vAlign w:val="center"/>
          </w:tcPr>
          <w:p w14:paraId="7B9C2135" w14:textId="62B0DBEB" w:rsidR="0032524D" w:rsidRDefault="0032524D" w:rsidP="0032524D">
            <w:pPr>
              <w:pStyle w:val="afffffffff9"/>
              <w:jc w:val="left"/>
            </w:pPr>
            <w:r>
              <w:rPr>
                <w:rFonts w:hint="eastAsia"/>
              </w:rPr>
              <w:t>体重</w:t>
            </w:r>
            <w:r w:rsidRPr="00FA359F">
              <w:rPr>
                <w:rFonts w:hint="eastAsia"/>
              </w:rPr>
              <w:t>（</w:t>
            </w:r>
            <w:r>
              <w:rPr>
                <w:rFonts w:hint="eastAsia"/>
              </w:rPr>
              <w:t>kg</w:t>
            </w:r>
            <w:r w:rsidRPr="00FA359F">
              <w:rPr>
                <w:rFonts w:hint="eastAsia"/>
              </w:rPr>
              <w:t>）</w:t>
            </w:r>
          </w:p>
        </w:tc>
        <w:tc>
          <w:tcPr>
            <w:tcW w:w="2367" w:type="dxa"/>
            <w:gridSpan w:val="2"/>
            <w:shd w:val="clear" w:color="auto" w:fill="auto"/>
            <w:vAlign w:val="center"/>
          </w:tcPr>
          <w:p w14:paraId="2FB2DD99" w14:textId="77777777" w:rsidR="0032524D" w:rsidRDefault="0032524D" w:rsidP="0032524D">
            <w:pPr>
              <w:pStyle w:val="afffffffff9"/>
            </w:pPr>
          </w:p>
        </w:tc>
        <w:tc>
          <w:tcPr>
            <w:tcW w:w="2322" w:type="dxa"/>
            <w:gridSpan w:val="2"/>
            <w:shd w:val="clear" w:color="auto" w:fill="auto"/>
            <w:vAlign w:val="center"/>
          </w:tcPr>
          <w:p w14:paraId="7BEC0D6C" w14:textId="77777777" w:rsidR="0032524D" w:rsidRDefault="0032524D" w:rsidP="0032524D">
            <w:pPr>
              <w:pStyle w:val="afffffffff9"/>
            </w:pPr>
          </w:p>
        </w:tc>
        <w:tc>
          <w:tcPr>
            <w:tcW w:w="2323" w:type="dxa"/>
          </w:tcPr>
          <w:p w14:paraId="29CBD615" w14:textId="77777777" w:rsidR="0032524D" w:rsidRDefault="0032524D" w:rsidP="0032524D">
            <w:pPr>
              <w:pStyle w:val="afffffffff9"/>
            </w:pPr>
          </w:p>
        </w:tc>
      </w:tr>
      <w:tr w:rsidR="0032524D" w14:paraId="6F527F5A" w14:textId="77777777" w:rsidTr="00F1497C">
        <w:trPr>
          <w:jc w:val="center"/>
        </w:trPr>
        <w:tc>
          <w:tcPr>
            <w:tcW w:w="983" w:type="dxa"/>
            <w:vMerge/>
            <w:shd w:val="clear" w:color="auto" w:fill="auto"/>
            <w:vAlign w:val="center"/>
          </w:tcPr>
          <w:p w14:paraId="4B0424E4" w14:textId="77777777" w:rsidR="0032524D" w:rsidRDefault="0032524D" w:rsidP="0032524D">
            <w:pPr>
              <w:pStyle w:val="afffffffff9"/>
            </w:pPr>
          </w:p>
        </w:tc>
        <w:tc>
          <w:tcPr>
            <w:tcW w:w="1339" w:type="dxa"/>
            <w:shd w:val="clear" w:color="auto" w:fill="auto"/>
          </w:tcPr>
          <w:p w14:paraId="023C2B0F" w14:textId="35F1A9F4" w:rsidR="0032524D" w:rsidRDefault="0032524D" w:rsidP="0032524D">
            <w:pPr>
              <w:pStyle w:val="afffffffff9"/>
              <w:jc w:val="left"/>
            </w:pPr>
            <w:r w:rsidRPr="00FA359F">
              <w:t>体高</w:t>
            </w:r>
            <w:r w:rsidRPr="00FA359F">
              <w:rPr>
                <w:rFonts w:hint="eastAsia"/>
              </w:rPr>
              <w:t>（cm）</w:t>
            </w:r>
          </w:p>
        </w:tc>
        <w:tc>
          <w:tcPr>
            <w:tcW w:w="2367" w:type="dxa"/>
            <w:gridSpan w:val="2"/>
            <w:shd w:val="clear" w:color="auto" w:fill="auto"/>
            <w:vAlign w:val="center"/>
          </w:tcPr>
          <w:p w14:paraId="594C9B71" w14:textId="77777777" w:rsidR="0032524D" w:rsidRDefault="0032524D" w:rsidP="0032524D">
            <w:pPr>
              <w:pStyle w:val="afffffffff9"/>
            </w:pPr>
          </w:p>
        </w:tc>
        <w:tc>
          <w:tcPr>
            <w:tcW w:w="2322" w:type="dxa"/>
            <w:gridSpan w:val="2"/>
            <w:shd w:val="clear" w:color="auto" w:fill="auto"/>
            <w:vAlign w:val="center"/>
          </w:tcPr>
          <w:p w14:paraId="6AF41258" w14:textId="77777777" w:rsidR="0032524D" w:rsidRDefault="0032524D" w:rsidP="0032524D">
            <w:pPr>
              <w:pStyle w:val="afffffffff9"/>
            </w:pPr>
          </w:p>
        </w:tc>
        <w:tc>
          <w:tcPr>
            <w:tcW w:w="2323" w:type="dxa"/>
          </w:tcPr>
          <w:p w14:paraId="3070B813" w14:textId="77777777" w:rsidR="0032524D" w:rsidRDefault="0032524D" w:rsidP="0032524D">
            <w:pPr>
              <w:pStyle w:val="afffffffff9"/>
            </w:pPr>
          </w:p>
        </w:tc>
      </w:tr>
      <w:tr w:rsidR="0032524D" w14:paraId="35D14BF9" w14:textId="77777777" w:rsidTr="0032524D">
        <w:trPr>
          <w:jc w:val="center"/>
        </w:trPr>
        <w:tc>
          <w:tcPr>
            <w:tcW w:w="983" w:type="dxa"/>
            <w:vMerge/>
            <w:shd w:val="clear" w:color="auto" w:fill="auto"/>
            <w:vAlign w:val="center"/>
          </w:tcPr>
          <w:p w14:paraId="3BBAF5B5" w14:textId="77777777" w:rsidR="0032524D" w:rsidRDefault="0032524D" w:rsidP="0032524D">
            <w:pPr>
              <w:pStyle w:val="afffffffff9"/>
            </w:pPr>
          </w:p>
        </w:tc>
        <w:tc>
          <w:tcPr>
            <w:tcW w:w="1339" w:type="dxa"/>
            <w:shd w:val="clear" w:color="auto" w:fill="auto"/>
            <w:vAlign w:val="center"/>
          </w:tcPr>
          <w:p w14:paraId="0988A01D" w14:textId="1311B87B" w:rsidR="0032524D" w:rsidRDefault="0032524D" w:rsidP="0032524D">
            <w:pPr>
              <w:pStyle w:val="afffffffff9"/>
              <w:jc w:val="left"/>
            </w:pPr>
            <w:r w:rsidRPr="00FA359F">
              <w:t>十字部高</w:t>
            </w:r>
            <w:r w:rsidRPr="00FA359F">
              <w:rPr>
                <w:rFonts w:hint="eastAsia"/>
              </w:rPr>
              <w:t>（cm）</w:t>
            </w:r>
          </w:p>
        </w:tc>
        <w:tc>
          <w:tcPr>
            <w:tcW w:w="2367" w:type="dxa"/>
            <w:gridSpan w:val="2"/>
            <w:shd w:val="clear" w:color="auto" w:fill="auto"/>
            <w:vAlign w:val="center"/>
          </w:tcPr>
          <w:p w14:paraId="59731ED3" w14:textId="77777777" w:rsidR="0032524D" w:rsidRDefault="0032524D" w:rsidP="0032524D">
            <w:pPr>
              <w:pStyle w:val="afffffffff9"/>
            </w:pPr>
          </w:p>
        </w:tc>
        <w:tc>
          <w:tcPr>
            <w:tcW w:w="2322" w:type="dxa"/>
            <w:gridSpan w:val="2"/>
            <w:shd w:val="clear" w:color="auto" w:fill="auto"/>
            <w:vAlign w:val="center"/>
          </w:tcPr>
          <w:p w14:paraId="30725786" w14:textId="77777777" w:rsidR="0032524D" w:rsidRDefault="0032524D" w:rsidP="0032524D">
            <w:pPr>
              <w:pStyle w:val="afffffffff9"/>
            </w:pPr>
          </w:p>
        </w:tc>
        <w:tc>
          <w:tcPr>
            <w:tcW w:w="2323" w:type="dxa"/>
          </w:tcPr>
          <w:p w14:paraId="2D948579" w14:textId="77777777" w:rsidR="0032524D" w:rsidRDefault="0032524D" w:rsidP="0032524D">
            <w:pPr>
              <w:pStyle w:val="afffffffff9"/>
            </w:pPr>
          </w:p>
        </w:tc>
      </w:tr>
      <w:tr w:rsidR="0032524D" w14:paraId="3CC590CA" w14:textId="77777777" w:rsidTr="0032524D">
        <w:trPr>
          <w:jc w:val="center"/>
        </w:trPr>
        <w:tc>
          <w:tcPr>
            <w:tcW w:w="983" w:type="dxa"/>
            <w:vMerge/>
            <w:shd w:val="clear" w:color="auto" w:fill="auto"/>
            <w:vAlign w:val="center"/>
          </w:tcPr>
          <w:p w14:paraId="05AE8A4E" w14:textId="77777777" w:rsidR="0032524D" w:rsidRDefault="0032524D" w:rsidP="0032524D">
            <w:pPr>
              <w:pStyle w:val="afffffffff9"/>
            </w:pPr>
          </w:p>
        </w:tc>
        <w:tc>
          <w:tcPr>
            <w:tcW w:w="1339" w:type="dxa"/>
            <w:shd w:val="clear" w:color="auto" w:fill="auto"/>
            <w:vAlign w:val="center"/>
          </w:tcPr>
          <w:p w14:paraId="2679CF42" w14:textId="29DEFB0F" w:rsidR="0032524D" w:rsidRDefault="0032524D" w:rsidP="0032524D">
            <w:pPr>
              <w:pStyle w:val="afffffffff9"/>
              <w:jc w:val="left"/>
            </w:pPr>
            <w:r w:rsidRPr="00FA359F">
              <w:t>体斜长</w:t>
            </w:r>
            <w:r w:rsidRPr="00FA359F">
              <w:rPr>
                <w:rFonts w:hint="eastAsia"/>
              </w:rPr>
              <w:t>（cm）</w:t>
            </w:r>
          </w:p>
        </w:tc>
        <w:tc>
          <w:tcPr>
            <w:tcW w:w="2367" w:type="dxa"/>
            <w:gridSpan w:val="2"/>
            <w:shd w:val="clear" w:color="auto" w:fill="auto"/>
            <w:vAlign w:val="center"/>
          </w:tcPr>
          <w:p w14:paraId="2A10EE45" w14:textId="77777777" w:rsidR="0032524D" w:rsidRDefault="0032524D" w:rsidP="0032524D">
            <w:pPr>
              <w:pStyle w:val="afffffffff9"/>
            </w:pPr>
          </w:p>
        </w:tc>
        <w:tc>
          <w:tcPr>
            <w:tcW w:w="2322" w:type="dxa"/>
            <w:gridSpan w:val="2"/>
            <w:shd w:val="clear" w:color="auto" w:fill="auto"/>
            <w:vAlign w:val="center"/>
          </w:tcPr>
          <w:p w14:paraId="669197FE" w14:textId="77777777" w:rsidR="0032524D" w:rsidRDefault="0032524D" w:rsidP="0032524D">
            <w:pPr>
              <w:pStyle w:val="afffffffff9"/>
            </w:pPr>
          </w:p>
        </w:tc>
        <w:tc>
          <w:tcPr>
            <w:tcW w:w="2323" w:type="dxa"/>
          </w:tcPr>
          <w:p w14:paraId="7A80DDB0" w14:textId="77777777" w:rsidR="0032524D" w:rsidRDefault="0032524D" w:rsidP="0032524D">
            <w:pPr>
              <w:pStyle w:val="afffffffff9"/>
            </w:pPr>
          </w:p>
        </w:tc>
      </w:tr>
      <w:tr w:rsidR="0032524D" w14:paraId="53C4B009" w14:textId="77777777" w:rsidTr="0032524D">
        <w:trPr>
          <w:jc w:val="center"/>
        </w:trPr>
        <w:tc>
          <w:tcPr>
            <w:tcW w:w="983" w:type="dxa"/>
            <w:vMerge/>
            <w:shd w:val="clear" w:color="auto" w:fill="auto"/>
            <w:vAlign w:val="center"/>
          </w:tcPr>
          <w:p w14:paraId="6EB6A477" w14:textId="77777777" w:rsidR="0032524D" w:rsidRDefault="0032524D" w:rsidP="0032524D">
            <w:pPr>
              <w:pStyle w:val="afffffffff9"/>
            </w:pPr>
          </w:p>
        </w:tc>
        <w:tc>
          <w:tcPr>
            <w:tcW w:w="1339" w:type="dxa"/>
            <w:shd w:val="clear" w:color="auto" w:fill="auto"/>
            <w:vAlign w:val="center"/>
          </w:tcPr>
          <w:p w14:paraId="64259010" w14:textId="6A524703" w:rsidR="0032524D" w:rsidRDefault="0032524D" w:rsidP="0032524D">
            <w:pPr>
              <w:pStyle w:val="afffffffff9"/>
              <w:jc w:val="left"/>
            </w:pPr>
            <w:r w:rsidRPr="00FA359F">
              <w:t>胸围</w:t>
            </w:r>
            <w:r w:rsidRPr="00FA359F">
              <w:rPr>
                <w:rFonts w:hint="eastAsia"/>
              </w:rPr>
              <w:t>（cm）</w:t>
            </w:r>
          </w:p>
        </w:tc>
        <w:tc>
          <w:tcPr>
            <w:tcW w:w="2367" w:type="dxa"/>
            <w:gridSpan w:val="2"/>
            <w:shd w:val="clear" w:color="auto" w:fill="auto"/>
            <w:vAlign w:val="center"/>
          </w:tcPr>
          <w:p w14:paraId="10148EFB" w14:textId="77777777" w:rsidR="0032524D" w:rsidRDefault="0032524D" w:rsidP="0032524D">
            <w:pPr>
              <w:pStyle w:val="afffffffff9"/>
            </w:pPr>
          </w:p>
        </w:tc>
        <w:tc>
          <w:tcPr>
            <w:tcW w:w="2322" w:type="dxa"/>
            <w:gridSpan w:val="2"/>
            <w:shd w:val="clear" w:color="auto" w:fill="auto"/>
            <w:vAlign w:val="center"/>
          </w:tcPr>
          <w:p w14:paraId="7FBDEC80" w14:textId="77777777" w:rsidR="0032524D" w:rsidRDefault="0032524D" w:rsidP="0032524D">
            <w:pPr>
              <w:pStyle w:val="afffffffff9"/>
            </w:pPr>
          </w:p>
        </w:tc>
        <w:tc>
          <w:tcPr>
            <w:tcW w:w="2323" w:type="dxa"/>
          </w:tcPr>
          <w:p w14:paraId="3426E8FB" w14:textId="77777777" w:rsidR="0032524D" w:rsidRDefault="0032524D" w:rsidP="0032524D">
            <w:pPr>
              <w:pStyle w:val="afffffffff9"/>
            </w:pPr>
          </w:p>
        </w:tc>
      </w:tr>
      <w:tr w:rsidR="009F622C" w14:paraId="0A432AC7" w14:textId="6A6C61A8" w:rsidTr="009F622C">
        <w:trPr>
          <w:jc w:val="center"/>
        </w:trPr>
        <w:tc>
          <w:tcPr>
            <w:tcW w:w="983" w:type="dxa"/>
            <w:vMerge w:val="restart"/>
            <w:shd w:val="clear" w:color="auto" w:fill="auto"/>
            <w:vAlign w:val="center"/>
          </w:tcPr>
          <w:p w14:paraId="727B6A6D" w14:textId="6C7D07D1" w:rsidR="009F622C" w:rsidRDefault="009F622C" w:rsidP="009F622C">
            <w:pPr>
              <w:pStyle w:val="afffffffff9"/>
            </w:pPr>
            <w:r w:rsidRPr="009F622C">
              <w:rPr>
                <w:rFonts w:hint="eastAsia"/>
              </w:rPr>
              <w:t>12月龄</w:t>
            </w:r>
          </w:p>
        </w:tc>
        <w:tc>
          <w:tcPr>
            <w:tcW w:w="1339" w:type="dxa"/>
            <w:shd w:val="clear" w:color="auto" w:fill="auto"/>
            <w:vAlign w:val="center"/>
          </w:tcPr>
          <w:p w14:paraId="78583CF2" w14:textId="3FD1F914" w:rsidR="009F622C" w:rsidRDefault="009F622C" w:rsidP="009F622C">
            <w:pPr>
              <w:pStyle w:val="afffffffff9"/>
              <w:jc w:val="left"/>
            </w:pPr>
            <w:r>
              <w:rPr>
                <w:rFonts w:hint="eastAsia"/>
              </w:rPr>
              <w:t>体重</w:t>
            </w:r>
            <w:r w:rsidRPr="00FA359F">
              <w:rPr>
                <w:rFonts w:hint="eastAsia"/>
              </w:rPr>
              <w:t>（</w:t>
            </w:r>
            <w:r>
              <w:rPr>
                <w:rFonts w:hint="eastAsia"/>
              </w:rPr>
              <w:t>kg</w:t>
            </w:r>
            <w:r w:rsidRPr="00FA359F">
              <w:rPr>
                <w:rFonts w:hint="eastAsia"/>
              </w:rPr>
              <w:t>）</w:t>
            </w:r>
          </w:p>
        </w:tc>
        <w:tc>
          <w:tcPr>
            <w:tcW w:w="2367" w:type="dxa"/>
            <w:gridSpan w:val="2"/>
            <w:shd w:val="clear" w:color="auto" w:fill="auto"/>
            <w:vAlign w:val="center"/>
          </w:tcPr>
          <w:p w14:paraId="6C2716C8" w14:textId="77777777" w:rsidR="009F622C" w:rsidRDefault="009F622C" w:rsidP="009F622C">
            <w:pPr>
              <w:pStyle w:val="afffffffff9"/>
            </w:pPr>
          </w:p>
        </w:tc>
        <w:tc>
          <w:tcPr>
            <w:tcW w:w="2322" w:type="dxa"/>
            <w:gridSpan w:val="2"/>
            <w:shd w:val="clear" w:color="auto" w:fill="auto"/>
            <w:vAlign w:val="center"/>
          </w:tcPr>
          <w:p w14:paraId="32A1F510" w14:textId="77777777" w:rsidR="009F622C" w:rsidRDefault="009F622C" w:rsidP="009F622C">
            <w:pPr>
              <w:pStyle w:val="afffffffff9"/>
            </w:pPr>
          </w:p>
        </w:tc>
        <w:tc>
          <w:tcPr>
            <w:tcW w:w="2323" w:type="dxa"/>
          </w:tcPr>
          <w:p w14:paraId="5AEB6A15" w14:textId="77777777" w:rsidR="009F622C" w:rsidRDefault="009F622C" w:rsidP="009F622C">
            <w:pPr>
              <w:pStyle w:val="afffffffff9"/>
            </w:pPr>
          </w:p>
        </w:tc>
      </w:tr>
      <w:tr w:rsidR="009F622C" w14:paraId="7099D103" w14:textId="77777777" w:rsidTr="008835CA">
        <w:trPr>
          <w:jc w:val="center"/>
        </w:trPr>
        <w:tc>
          <w:tcPr>
            <w:tcW w:w="983" w:type="dxa"/>
            <w:vMerge/>
            <w:shd w:val="clear" w:color="auto" w:fill="auto"/>
            <w:vAlign w:val="center"/>
          </w:tcPr>
          <w:p w14:paraId="37F50627" w14:textId="77777777" w:rsidR="009F622C" w:rsidRDefault="009F622C" w:rsidP="009F622C">
            <w:pPr>
              <w:pStyle w:val="afffffffff9"/>
            </w:pPr>
          </w:p>
        </w:tc>
        <w:tc>
          <w:tcPr>
            <w:tcW w:w="1339" w:type="dxa"/>
            <w:shd w:val="clear" w:color="auto" w:fill="auto"/>
          </w:tcPr>
          <w:p w14:paraId="6E116457" w14:textId="754D445C" w:rsidR="009F622C" w:rsidRDefault="009F622C" w:rsidP="009F622C">
            <w:pPr>
              <w:pStyle w:val="afffffffff9"/>
              <w:jc w:val="left"/>
            </w:pPr>
            <w:r w:rsidRPr="00FA359F">
              <w:t>体高</w:t>
            </w:r>
            <w:r w:rsidRPr="00FA359F">
              <w:rPr>
                <w:rFonts w:hint="eastAsia"/>
              </w:rPr>
              <w:t>（cm）</w:t>
            </w:r>
          </w:p>
        </w:tc>
        <w:tc>
          <w:tcPr>
            <w:tcW w:w="2367" w:type="dxa"/>
            <w:gridSpan w:val="2"/>
            <w:shd w:val="clear" w:color="auto" w:fill="auto"/>
            <w:vAlign w:val="center"/>
          </w:tcPr>
          <w:p w14:paraId="2C4347DB" w14:textId="77777777" w:rsidR="009F622C" w:rsidRDefault="009F622C" w:rsidP="009F622C">
            <w:pPr>
              <w:pStyle w:val="afffffffff9"/>
            </w:pPr>
          </w:p>
        </w:tc>
        <w:tc>
          <w:tcPr>
            <w:tcW w:w="2322" w:type="dxa"/>
            <w:gridSpan w:val="2"/>
            <w:shd w:val="clear" w:color="auto" w:fill="auto"/>
            <w:vAlign w:val="center"/>
          </w:tcPr>
          <w:p w14:paraId="2C2865EA" w14:textId="77777777" w:rsidR="009F622C" w:rsidRDefault="009F622C" w:rsidP="009F622C">
            <w:pPr>
              <w:pStyle w:val="afffffffff9"/>
            </w:pPr>
          </w:p>
        </w:tc>
        <w:tc>
          <w:tcPr>
            <w:tcW w:w="2323" w:type="dxa"/>
          </w:tcPr>
          <w:p w14:paraId="24DA952E" w14:textId="77777777" w:rsidR="009F622C" w:rsidRDefault="009F622C" w:rsidP="009F622C">
            <w:pPr>
              <w:pStyle w:val="afffffffff9"/>
            </w:pPr>
          </w:p>
        </w:tc>
      </w:tr>
      <w:tr w:rsidR="009F622C" w14:paraId="15211BC8" w14:textId="77777777" w:rsidTr="009F622C">
        <w:trPr>
          <w:jc w:val="center"/>
        </w:trPr>
        <w:tc>
          <w:tcPr>
            <w:tcW w:w="983" w:type="dxa"/>
            <w:vMerge/>
            <w:shd w:val="clear" w:color="auto" w:fill="auto"/>
            <w:vAlign w:val="center"/>
          </w:tcPr>
          <w:p w14:paraId="68E1010F" w14:textId="77777777" w:rsidR="009F622C" w:rsidRDefault="009F622C" w:rsidP="009F622C">
            <w:pPr>
              <w:pStyle w:val="afffffffff9"/>
            </w:pPr>
          </w:p>
        </w:tc>
        <w:tc>
          <w:tcPr>
            <w:tcW w:w="1339" w:type="dxa"/>
            <w:shd w:val="clear" w:color="auto" w:fill="auto"/>
            <w:vAlign w:val="center"/>
          </w:tcPr>
          <w:p w14:paraId="37203636" w14:textId="3044844B" w:rsidR="009F622C" w:rsidRDefault="009F622C" w:rsidP="009F622C">
            <w:pPr>
              <w:pStyle w:val="afffffffff9"/>
              <w:jc w:val="left"/>
            </w:pPr>
            <w:r w:rsidRPr="00FA359F">
              <w:t>十字部高</w:t>
            </w:r>
            <w:r w:rsidRPr="00FA359F">
              <w:rPr>
                <w:rFonts w:hint="eastAsia"/>
              </w:rPr>
              <w:t>（cm）</w:t>
            </w:r>
          </w:p>
        </w:tc>
        <w:tc>
          <w:tcPr>
            <w:tcW w:w="2367" w:type="dxa"/>
            <w:gridSpan w:val="2"/>
            <w:shd w:val="clear" w:color="auto" w:fill="auto"/>
            <w:vAlign w:val="center"/>
          </w:tcPr>
          <w:p w14:paraId="69CC81BE" w14:textId="77777777" w:rsidR="009F622C" w:rsidRDefault="009F622C" w:rsidP="009F622C">
            <w:pPr>
              <w:pStyle w:val="afffffffff9"/>
            </w:pPr>
          </w:p>
        </w:tc>
        <w:tc>
          <w:tcPr>
            <w:tcW w:w="2322" w:type="dxa"/>
            <w:gridSpan w:val="2"/>
            <w:shd w:val="clear" w:color="auto" w:fill="auto"/>
            <w:vAlign w:val="center"/>
          </w:tcPr>
          <w:p w14:paraId="659A44D7" w14:textId="77777777" w:rsidR="009F622C" w:rsidRDefault="009F622C" w:rsidP="009F622C">
            <w:pPr>
              <w:pStyle w:val="afffffffff9"/>
            </w:pPr>
          </w:p>
        </w:tc>
        <w:tc>
          <w:tcPr>
            <w:tcW w:w="2323" w:type="dxa"/>
          </w:tcPr>
          <w:p w14:paraId="6A4FDEBE" w14:textId="77777777" w:rsidR="009F622C" w:rsidRDefault="009F622C" w:rsidP="009F622C">
            <w:pPr>
              <w:pStyle w:val="afffffffff9"/>
            </w:pPr>
          </w:p>
        </w:tc>
      </w:tr>
      <w:tr w:rsidR="009F622C" w14:paraId="05B6F42F" w14:textId="77777777" w:rsidTr="009F622C">
        <w:trPr>
          <w:jc w:val="center"/>
        </w:trPr>
        <w:tc>
          <w:tcPr>
            <w:tcW w:w="983" w:type="dxa"/>
            <w:vMerge/>
            <w:shd w:val="clear" w:color="auto" w:fill="auto"/>
            <w:vAlign w:val="center"/>
          </w:tcPr>
          <w:p w14:paraId="171217B8" w14:textId="77777777" w:rsidR="009F622C" w:rsidRDefault="009F622C" w:rsidP="009F622C">
            <w:pPr>
              <w:pStyle w:val="afffffffff9"/>
            </w:pPr>
          </w:p>
        </w:tc>
        <w:tc>
          <w:tcPr>
            <w:tcW w:w="1339" w:type="dxa"/>
            <w:shd w:val="clear" w:color="auto" w:fill="auto"/>
            <w:vAlign w:val="center"/>
          </w:tcPr>
          <w:p w14:paraId="147E1BF1" w14:textId="4F940949" w:rsidR="009F622C" w:rsidRDefault="009F622C" w:rsidP="009F622C">
            <w:pPr>
              <w:pStyle w:val="afffffffff9"/>
              <w:jc w:val="left"/>
            </w:pPr>
            <w:r w:rsidRPr="00FA359F">
              <w:t>体斜长</w:t>
            </w:r>
            <w:r w:rsidRPr="00FA359F">
              <w:rPr>
                <w:rFonts w:hint="eastAsia"/>
              </w:rPr>
              <w:t>（cm）</w:t>
            </w:r>
          </w:p>
        </w:tc>
        <w:tc>
          <w:tcPr>
            <w:tcW w:w="2367" w:type="dxa"/>
            <w:gridSpan w:val="2"/>
            <w:shd w:val="clear" w:color="auto" w:fill="auto"/>
            <w:vAlign w:val="center"/>
          </w:tcPr>
          <w:p w14:paraId="4502AC04" w14:textId="77777777" w:rsidR="009F622C" w:rsidRDefault="009F622C" w:rsidP="009F622C">
            <w:pPr>
              <w:pStyle w:val="afffffffff9"/>
            </w:pPr>
          </w:p>
        </w:tc>
        <w:tc>
          <w:tcPr>
            <w:tcW w:w="2322" w:type="dxa"/>
            <w:gridSpan w:val="2"/>
            <w:shd w:val="clear" w:color="auto" w:fill="auto"/>
            <w:vAlign w:val="center"/>
          </w:tcPr>
          <w:p w14:paraId="128DE987" w14:textId="77777777" w:rsidR="009F622C" w:rsidRDefault="009F622C" w:rsidP="009F622C">
            <w:pPr>
              <w:pStyle w:val="afffffffff9"/>
            </w:pPr>
          </w:p>
        </w:tc>
        <w:tc>
          <w:tcPr>
            <w:tcW w:w="2323" w:type="dxa"/>
          </w:tcPr>
          <w:p w14:paraId="69448BE0" w14:textId="77777777" w:rsidR="009F622C" w:rsidRDefault="009F622C" w:rsidP="009F622C">
            <w:pPr>
              <w:pStyle w:val="afffffffff9"/>
            </w:pPr>
          </w:p>
        </w:tc>
      </w:tr>
      <w:tr w:rsidR="009F622C" w14:paraId="20E16CAE" w14:textId="77777777" w:rsidTr="009F622C">
        <w:trPr>
          <w:jc w:val="center"/>
        </w:trPr>
        <w:tc>
          <w:tcPr>
            <w:tcW w:w="983" w:type="dxa"/>
            <w:vMerge/>
            <w:shd w:val="clear" w:color="auto" w:fill="auto"/>
            <w:vAlign w:val="center"/>
          </w:tcPr>
          <w:p w14:paraId="431F03AA" w14:textId="77777777" w:rsidR="009F622C" w:rsidRDefault="009F622C" w:rsidP="009F622C">
            <w:pPr>
              <w:pStyle w:val="afffffffff9"/>
            </w:pPr>
          </w:p>
        </w:tc>
        <w:tc>
          <w:tcPr>
            <w:tcW w:w="1339" w:type="dxa"/>
            <w:shd w:val="clear" w:color="auto" w:fill="auto"/>
            <w:vAlign w:val="center"/>
          </w:tcPr>
          <w:p w14:paraId="141D180A" w14:textId="7D351FC4" w:rsidR="009F622C" w:rsidRDefault="009F622C" w:rsidP="009F622C">
            <w:pPr>
              <w:pStyle w:val="afffffffff9"/>
              <w:jc w:val="left"/>
            </w:pPr>
            <w:r w:rsidRPr="00FA359F">
              <w:t>胸围</w:t>
            </w:r>
            <w:r w:rsidRPr="00FA359F">
              <w:rPr>
                <w:rFonts w:hint="eastAsia"/>
              </w:rPr>
              <w:t>（cm）</w:t>
            </w:r>
          </w:p>
        </w:tc>
        <w:tc>
          <w:tcPr>
            <w:tcW w:w="2367" w:type="dxa"/>
            <w:gridSpan w:val="2"/>
            <w:shd w:val="clear" w:color="auto" w:fill="auto"/>
            <w:vAlign w:val="center"/>
          </w:tcPr>
          <w:p w14:paraId="3B2FEEA1" w14:textId="77777777" w:rsidR="009F622C" w:rsidRDefault="009F622C" w:rsidP="009F622C">
            <w:pPr>
              <w:pStyle w:val="afffffffff9"/>
            </w:pPr>
          </w:p>
        </w:tc>
        <w:tc>
          <w:tcPr>
            <w:tcW w:w="2322" w:type="dxa"/>
            <w:gridSpan w:val="2"/>
            <w:shd w:val="clear" w:color="auto" w:fill="auto"/>
            <w:vAlign w:val="center"/>
          </w:tcPr>
          <w:p w14:paraId="38E27CC4" w14:textId="77777777" w:rsidR="009F622C" w:rsidRDefault="009F622C" w:rsidP="009F622C">
            <w:pPr>
              <w:pStyle w:val="afffffffff9"/>
            </w:pPr>
          </w:p>
        </w:tc>
        <w:tc>
          <w:tcPr>
            <w:tcW w:w="2323" w:type="dxa"/>
          </w:tcPr>
          <w:p w14:paraId="63D942B8" w14:textId="77777777" w:rsidR="009F622C" w:rsidRDefault="009F622C" w:rsidP="009F622C">
            <w:pPr>
              <w:pStyle w:val="afffffffff9"/>
            </w:pPr>
          </w:p>
        </w:tc>
      </w:tr>
      <w:tr w:rsidR="000D133D" w14:paraId="74F3C2F4" w14:textId="77777777" w:rsidTr="009F622C">
        <w:trPr>
          <w:jc w:val="center"/>
        </w:trPr>
        <w:tc>
          <w:tcPr>
            <w:tcW w:w="983" w:type="dxa"/>
            <w:vMerge w:val="restart"/>
            <w:shd w:val="clear" w:color="auto" w:fill="auto"/>
            <w:vAlign w:val="center"/>
          </w:tcPr>
          <w:p w14:paraId="6AB471B0" w14:textId="1451016F" w:rsidR="000D133D" w:rsidRDefault="000D133D" w:rsidP="009F622C">
            <w:pPr>
              <w:pStyle w:val="afffffffff9"/>
            </w:pPr>
            <w:r w:rsidRPr="009F622C">
              <w:rPr>
                <w:rFonts w:hint="eastAsia"/>
              </w:rPr>
              <w:t>18月龄</w:t>
            </w:r>
          </w:p>
        </w:tc>
        <w:tc>
          <w:tcPr>
            <w:tcW w:w="1339" w:type="dxa"/>
            <w:shd w:val="clear" w:color="auto" w:fill="auto"/>
            <w:vAlign w:val="center"/>
          </w:tcPr>
          <w:p w14:paraId="277A4E0C" w14:textId="73BEFFC4" w:rsidR="000D133D" w:rsidRDefault="000D133D" w:rsidP="009F622C">
            <w:pPr>
              <w:pStyle w:val="afffffffff9"/>
              <w:jc w:val="left"/>
            </w:pPr>
            <w:r>
              <w:rPr>
                <w:rFonts w:hint="eastAsia"/>
              </w:rPr>
              <w:t>体重</w:t>
            </w:r>
            <w:r w:rsidRPr="00FA359F">
              <w:rPr>
                <w:rFonts w:hint="eastAsia"/>
              </w:rPr>
              <w:t>（</w:t>
            </w:r>
            <w:r>
              <w:rPr>
                <w:rFonts w:hint="eastAsia"/>
              </w:rPr>
              <w:t>kg</w:t>
            </w:r>
            <w:r w:rsidRPr="00FA359F">
              <w:rPr>
                <w:rFonts w:hint="eastAsia"/>
              </w:rPr>
              <w:t>）</w:t>
            </w:r>
          </w:p>
        </w:tc>
        <w:tc>
          <w:tcPr>
            <w:tcW w:w="2367" w:type="dxa"/>
            <w:gridSpan w:val="2"/>
            <w:shd w:val="clear" w:color="auto" w:fill="auto"/>
            <w:vAlign w:val="center"/>
          </w:tcPr>
          <w:p w14:paraId="1A10E56C" w14:textId="77777777" w:rsidR="000D133D" w:rsidRDefault="000D133D" w:rsidP="009F622C">
            <w:pPr>
              <w:pStyle w:val="afffffffff9"/>
            </w:pPr>
          </w:p>
        </w:tc>
        <w:tc>
          <w:tcPr>
            <w:tcW w:w="2322" w:type="dxa"/>
            <w:gridSpan w:val="2"/>
            <w:shd w:val="clear" w:color="auto" w:fill="auto"/>
            <w:vAlign w:val="center"/>
          </w:tcPr>
          <w:p w14:paraId="153E2984" w14:textId="77777777" w:rsidR="000D133D" w:rsidRDefault="000D133D" w:rsidP="009F622C">
            <w:pPr>
              <w:pStyle w:val="afffffffff9"/>
            </w:pPr>
          </w:p>
        </w:tc>
        <w:tc>
          <w:tcPr>
            <w:tcW w:w="2323" w:type="dxa"/>
          </w:tcPr>
          <w:p w14:paraId="0CCB7929" w14:textId="77777777" w:rsidR="000D133D" w:rsidRDefault="000D133D" w:rsidP="009F622C">
            <w:pPr>
              <w:pStyle w:val="afffffffff9"/>
            </w:pPr>
          </w:p>
        </w:tc>
      </w:tr>
      <w:tr w:rsidR="000D133D" w14:paraId="42863225" w14:textId="77777777" w:rsidTr="00366A29">
        <w:trPr>
          <w:jc w:val="center"/>
        </w:trPr>
        <w:tc>
          <w:tcPr>
            <w:tcW w:w="983" w:type="dxa"/>
            <w:vMerge/>
            <w:shd w:val="clear" w:color="auto" w:fill="auto"/>
            <w:vAlign w:val="center"/>
          </w:tcPr>
          <w:p w14:paraId="52E21DE8" w14:textId="77777777" w:rsidR="000D133D" w:rsidRDefault="000D133D" w:rsidP="009F622C">
            <w:pPr>
              <w:pStyle w:val="afffffffff9"/>
            </w:pPr>
          </w:p>
        </w:tc>
        <w:tc>
          <w:tcPr>
            <w:tcW w:w="1339" w:type="dxa"/>
            <w:shd w:val="clear" w:color="auto" w:fill="auto"/>
          </w:tcPr>
          <w:p w14:paraId="47A22B9E" w14:textId="0166E676" w:rsidR="000D133D" w:rsidRDefault="000D133D" w:rsidP="009F622C">
            <w:pPr>
              <w:pStyle w:val="afffffffff9"/>
              <w:jc w:val="left"/>
            </w:pPr>
            <w:r w:rsidRPr="00FA359F">
              <w:t>体高</w:t>
            </w:r>
            <w:r w:rsidRPr="00FA359F">
              <w:rPr>
                <w:rFonts w:hint="eastAsia"/>
              </w:rPr>
              <w:t>（cm）</w:t>
            </w:r>
          </w:p>
        </w:tc>
        <w:tc>
          <w:tcPr>
            <w:tcW w:w="2367" w:type="dxa"/>
            <w:gridSpan w:val="2"/>
            <w:shd w:val="clear" w:color="auto" w:fill="auto"/>
            <w:vAlign w:val="center"/>
          </w:tcPr>
          <w:p w14:paraId="33701A2D" w14:textId="77777777" w:rsidR="000D133D" w:rsidRDefault="000D133D" w:rsidP="009F622C">
            <w:pPr>
              <w:pStyle w:val="afffffffff9"/>
            </w:pPr>
          </w:p>
        </w:tc>
        <w:tc>
          <w:tcPr>
            <w:tcW w:w="2322" w:type="dxa"/>
            <w:gridSpan w:val="2"/>
            <w:shd w:val="clear" w:color="auto" w:fill="auto"/>
            <w:vAlign w:val="center"/>
          </w:tcPr>
          <w:p w14:paraId="6EA8F8A7" w14:textId="77777777" w:rsidR="000D133D" w:rsidRDefault="000D133D" w:rsidP="009F622C">
            <w:pPr>
              <w:pStyle w:val="afffffffff9"/>
            </w:pPr>
          </w:p>
        </w:tc>
        <w:tc>
          <w:tcPr>
            <w:tcW w:w="2323" w:type="dxa"/>
          </w:tcPr>
          <w:p w14:paraId="6358035F" w14:textId="77777777" w:rsidR="000D133D" w:rsidRDefault="000D133D" w:rsidP="009F622C">
            <w:pPr>
              <w:pStyle w:val="afffffffff9"/>
            </w:pPr>
          </w:p>
        </w:tc>
      </w:tr>
      <w:tr w:rsidR="000D133D" w14:paraId="6A65C41D" w14:textId="77777777" w:rsidTr="009F622C">
        <w:trPr>
          <w:jc w:val="center"/>
        </w:trPr>
        <w:tc>
          <w:tcPr>
            <w:tcW w:w="983" w:type="dxa"/>
            <w:vMerge/>
            <w:shd w:val="clear" w:color="auto" w:fill="auto"/>
            <w:vAlign w:val="center"/>
          </w:tcPr>
          <w:p w14:paraId="126E3529" w14:textId="77777777" w:rsidR="000D133D" w:rsidRDefault="000D133D" w:rsidP="009F622C">
            <w:pPr>
              <w:pStyle w:val="afffffffff9"/>
            </w:pPr>
          </w:p>
        </w:tc>
        <w:tc>
          <w:tcPr>
            <w:tcW w:w="1339" w:type="dxa"/>
            <w:shd w:val="clear" w:color="auto" w:fill="auto"/>
            <w:vAlign w:val="center"/>
          </w:tcPr>
          <w:p w14:paraId="28FA14E0" w14:textId="63A3F1D7" w:rsidR="000D133D" w:rsidRDefault="000D133D" w:rsidP="009F622C">
            <w:pPr>
              <w:pStyle w:val="afffffffff9"/>
              <w:jc w:val="left"/>
            </w:pPr>
            <w:r w:rsidRPr="00FA359F">
              <w:t>十字部高</w:t>
            </w:r>
            <w:r w:rsidRPr="00FA359F">
              <w:rPr>
                <w:rFonts w:hint="eastAsia"/>
              </w:rPr>
              <w:t>（cm）</w:t>
            </w:r>
          </w:p>
        </w:tc>
        <w:tc>
          <w:tcPr>
            <w:tcW w:w="2367" w:type="dxa"/>
            <w:gridSpan w:val="2"/>
            <w:shd w:val="clear" w:color="auto" w:fill="auto"/>
            <w:vAlign w:val="center"/>
          </w:tcPr>
          <w:p w14:paraId="1CFFAAF2" w14:textId="77777777" w:rsidR="000D133D" w:rsidRDefault="000D133D" w:rsidP="009F622C">
            <w:pPr>
              <w:pStyle w:val="afffffffff9"/>
            </w:pPr>
          </w:p>
        </w:tc>
        <w:tc>
          <w:tcPr>
            <w:tcW w:w="2322" w:type="dxa"/>
            <w:gridSpan w:val="2"/>
            <w:shd w:val="clear" w:color="auto" w:fill="auto"/>
            <w:vAlign w:val="center"/>
          </w:tcPr>
          <w:p w14:paraId="174DCA07" w14:textId="77777777" w:rsidR="000D133D" w:rsidRDefault="000D133D" w:rsidP="009F622C">
            <w:pPr>
              <w:pStyle w:val="afffffffff9"/>
            </w:pPr>
          </w:p>
        </w:tc>
        <w:tc>
          <w:tcPr>
            <w:tcW w:w="2323" w:type="dxa"/>
          </w:tcPr>
          <w:p w14:paraId="1E4C264B" w14:textId="77777777" w:rsidR="000D133D" w:rsidRDefault="000D133D" w:rsidP="009F622C">
            <w:pPr>
              <w:pStyle w:val="afffffffff9"/>
            </w:pPr>
          </w:p>
        </w:tc>
      </w:tr>
      <w:tr w:rsidR="000D133D" w14:paraId="425E46FC" w14:textId="77777777" w:rsidTr="009F622C">
        <w:trPr>
          <w:jc w:val="center"/>
        </w:trPr>
        <w:tc>
          <w:tcPr>
            <w:tcW w:w="983" w:type="dxa"/>
            <w:vMerge/>
            <w:shd w:val="clear" w:color="auto" w:fill="auto"/>
            <w:vAlign w:val="center"/>
          </w:tcPr>
          <w:p w14:paraId="2EA66951" w14:textId="77777777" w:rsidR="000D133D" w:rsidRDefault="000D133D" w:rsidP="009F622C">
            <w:pPr>
              <w:pStyle w:val="afffffffff9"/>
            </w:pPr>
          </w:p>
        </w:tc>
        <w:tc>
          <w:tcPr>
            <w:tcW w:w="1339" w:type="dxa"/>
            <w:shd w:val="clear" w:color="auto" w:fill="auto"/>
            <w:vAlign w:val="center"/>
          </w:tcPr>
          <w:p w14:paraId="412326B0" w14:textId="2381AF0F" w:rsidR="000D133D" w:rsidRDefault="000D133D" w:rsidP="009F622C">
            <w:pPr>
              <w:pStyle w:val="afffffffff9"/>
              <w:jc w:val="left"/>
            </w:pPr>
            <w:r w:rsidRPr="00FA359F">
              <w:t>体斜长</w:t>
            </w:r>
            <w:r w:rsidRPr="00FA359F">
              <w:rPr>
                <w:rFonts w:hint="eastAsia"/>
              </w:rPr>
              <w:t>（cm）</w:t>
            </w:r>
          </w:p>
        </w:tc>
        <w:tc>
          <w:tcPr>
            <w:tcW w:w="2367" w:type="dxa"/>
            <w:gridSpan w:val="2"/>
            <w:shd w:val="clear" w:color="auto" w:fill="auto"/>
            <w:vAlign w:val="center"/>
          </w:tcPr>
          <w:p w14:paraId="7C8FF4BE" w14:textId="77777777" w:rsidR="000D133D" w:rsidRDefault="000D133D" w:rsidP="009F622C">
            <w:pPr>
              <w:pStyle w:val="afffffffff9"/>
            </w:pPr>
          </w:p>
        </w:tc>
        <w:tc>
          <w:tcPr>
            <w:tcW w:w="2322" w:type="dxa"/>
            <w:gridSpan w:val="2"/>
            <w:shd w:val="clear" w:color="auto" w:fill="auto"/>
            <w:vAlign w:val="center"/>
          </w:tcPr>
          <w:p w14:paraId="39AD0FD0" w14:textId="77777777" w:rsidR="000D133D" w:rsidRDefault="000D133D" w:rsidP="009F622C">
            <w:pPr>
              <w:pStyle w:val="afffffffff9"/>
            </w:pPr>
          </w:p>
        </w:tc>
        <w:tc>
          <w:tcPr>
            <w:tcW w:w="2323" w:type="dxa"/>
          </w:tcPr>
          <w:p w14:paraId="3F4482E4" w14:textId="77777777" w:rsidR="000D133D" w:rsidRDefault="000D133D" w:rsidP="009F622C">
            <w:pPr>
              <w:pStyle w:val="afffffffff9"/>
            </w:pPr>
          </w:p>
        </w:tc>
      </w:tr>
      <w:tr w:rsidR="000D133D" w14:paraId="3276547A" w14:textId="77777777" w:rsidTr="009F622C">
        <w:trPr>
          <w:jc w:val="center"/>
        </w:trPr>
        <w:tc>
          <w:tcPr>
            <w:tcW w:w="983" w:type="dxa"/>
            <w:vMerge/>
            <w:shd w:val="clear" w:color="auto" w:fill="auto"/>
            <w:vAlign w:val="center"/>
          </w:tcPr>
          <w:p w14:paraId="35EF8B4C" w14:textId="77777777" w:rsidR="000D133D" w:rsidRDefault="000D133D" w:rsidP="009F622C">
            <w:pPr>
              <w:pStyle w:val="afffffffff9"/>
            </w:pPr>
          </w:p>
        </w:tc>
        <w:tc>
          <w:tcPr>
            <w:tcW w:w="1339" w:type="dxa"/>
            <w:shd w:val="clear" w:color="auto" w:fill="auto"/>
            <w:vAlign w:val="center"/>
          </w:tcPr>
          <w:p w14:paraId="41BFA00D" w14:textId="41258B3F" w:rsidR="000D133D" w:rsidRDefault="000D133D" w:rsidP="009F622C">
            <w:pPr>
              <w:pStyle w:val="afffffffff9"/>
              <w:jc w:val="left"/>
            </w:pPr>
            <w:r w:rsidRPr="00FA359F">
              <w:t>胸围</w:t>
            </w:r>
            <w:r w:rsidRPr="00FA359F">
              <w:rPr>
                <w:rFonts w:hint="eastAsia"/>
              </w:rPr>
              <w:t>（cm）</w:t>
            </w:r>
          </w:p>
        </w:tc>
        <w:tc>
          <w:tcPr>
            <w:tcW w:w="2367" w:type="dxa"/>
            <w:gridSpan w:val="2"/>
            <w:shd w:val="clear" w:color="auto" w:fill="auto"/>
            <w:vAlign w:val="center"/>
          </w:tcPr>
          <w:p w14:paraId="6F6BEA76" w14:textId="77777777" w:rsidR="000D133D" w:rsidRDefault="000D133D" w:rsidP="009F622C">
            <w:pPr>
              <w:pStyle w:val="afffffffff9"/>
            </w:pPr>
          </w:p>
        </w:tc>
        <w:tc>
          <w:tcPr>
            <w:tcW w:w="2322" w:type="dxa"/>
            <w:gridSpan w:val="2"/>
            <w:shd w:val="clear" w:color="auto" w:fill="auto"/>
            <w:vAlign w:val="center"/>
          </w:tcPr>
          <w:p w14:paraId="1A0EA59C" w14:textId="77777777" w:rsidR="000D133D" w:rsidRDefault="000D133D" w:rsidP="009F622C">
            <w:pPr>
              <w:pStyle w:val="afffffffff9"/>
            </w:pPr>
          </w:p>
        </w:tc>
        <w:tc>
          <w:tcPr>
            <w:tcW w:w="2323" w:type="dxa"/>
          </w:tcPr>
          <w:p w14:paraId="3EF40526" w14:textId="77777777" w:rsidR="000D133D" w:rsidRDefault="000D133D" w:rsidP="009F622C">
            <w:pPr>
              <w:pStyle w:val="afffffffff9"/>
            </w:pPr>
          </w:p>
        </w:tc>
      </w:tr>
      <w:tr w:rsidR="000D133D" w14:paraId="4C6C43FF" w14:textId="77777777" w:rsidTr="009F622C">
        <w:trPr>
          <w:jc w:val="center"/>
        </w:trPr>
        <w:tc>
          <w:tcPr>
            <w:tcW w:w="983" w:type="dxa"/>
            <w:vMerge/>
            <w:shd w:val="clear" w:color="auto" w:fill="auto"/>
            <w:vAlign w:val="center"/>
          </w:tcPr>
          <w:p w14:paraId="4350F166" w14:textId="77777777" w:rsidR="000D133D" w:rsidRDefault="000D133D" w:rsidP="00FA359F">
            <w:pPr>
              <w:pStyle w:val="afffffffff9"/>
            </w:pPr>
          </w:p>
        </w:tc>
        <w:tc>
          <w:tcPr>
            <w:tcW w:w="1339" w:type="dxa"/>
            <w:shd w:val="clear" w:color="auto" w:fill="auto"/>
            <w:vAlign w:val="center"/>
          </w:tcPr>
          <w:p w14:paraId="1349A568" w14:textId="5CC39200" w:rsidR="000D133D" w:rsidRDefault="000D133D" w:rsidP="009F622C">
            <w:pPr>
              <w:pStyle w:val="afffffffff9"/>
              <w:jc w:val="left"/>
            </w:pPr>
            <w:r>
              <w:rPr>
                <w:rFonts w:hint="eastAsia"/>
              </w:rPr>
              <w:t>背膘厚（mm）</w:t>
            </w:r>
          </w:p>
        </w:tc>
        <w:tc>
          <w:tcPr>
            <w:tcW w:w="2367" w:type="dxa"/>
            <w:gridSpan w:val="2"/>
            <w:shd w:val="clear" w:color="auto" w:fill="auto"/>
            <w:vAlign w:val="center"/>
          </w:tcPr>
          <w:p w14:paraId="0B5B47F9" w14:textId="77777777" w:rsidR="000D133D" w:rsidRDefault="000D133D" w:rsidP="00FA359F">
            <w:pPr>
              <w:pStyle w:val="afffffffff9"/>
            </w:pPr>
          </w:p>
        </w:tc>
        <w:tc>
          <w:tcPr>
            <w:tcW w:w="2322" w:type="dxa"/>
            <w:gridSpan w:val="2"/>
            <w:shd w:val="clear" w:color="auto" w:fill="auto"/>
            <w:vAlign w:val="center"/>
          </w:tcPr>
          <w:p w14:paraId="47E4CFFB" w14:textId="77777777" w:rsidR="000D133D" w:rsidRDefault="000D133D" w:rsidP="00FA359F">
            <w:pPr>
              <w:pStyle w:val="afffffffff9"/>
            </w:pPr>
          </w:p>
        </w:tc>
        <w:tc>
          <w:tcPr>
            <w:tcW w:w="2323" w:type="dxa"/>
          </w:tcPr>
          <w:p w14:paraId="300BB6B0" w14:textId="77777777" w:rsidR="000D133D" w:rsidRDefault="000D133D" w:rsidP="00FA359F">
            <w:pPr>
              <w:pStyle w:val="afffffffff9"/>
            </w:pPr>
          </w:p>
        </w:tc>
      </w:tr>
      <w:tr w:rsidR="000D133D" w14:paraId="154469F8" w14:textId="77777777" w:rsidTr="009F622C">
        <w:trPr>
          <w:jc w:val="center"/>
        </w:trPr>
        <w:tc>
          <w:tcPr>
            <w:tcW w:w="983" w:type="dxa"/>
            <w:vMerge/>
            <w:shd w:val="clear" w:color="auto" w:fill="auto"/>
            <w:vAlign w:val="center"/>
          </w:tcPr>
          <w:p w14:paraId="21B7AA22" w14:textId="77777777" w:rsidR="000D133D" w:rsidRDefault="000D133D" w:rsidP="00FA359F">
            <w:pPr>
              <w:pStyle w:val="afffffffff9"/>
            </w:pPr>
          </w:p>
        </w:tc>
        <w:tc>
          <w:tcPr>
            <w:tcW w:w="1339" w:type="dxa"/>
            <w:shd w:val="clear" w:color="auto" w:fill="auto"/>
            <w:vAlign w:val="center"/>
          </w:tcPr>
          <w:p w14:paraId="1E0690E7" w14:textId="1835D856" w:rsidR="000D133D" w:rsidRDefault="000D133D" w:rsidP="009F622C">
            <w:pPr>
              <w:pStyle w:val="afffffffff9"/>
              <w:jc w:val="left"/>
            </w:pPr>
            <w:r>
              <w:rPr>
                <w:rFonts w:hint="eastAsia"/>
              </w:rPr>
              <w:t>眼肌面积</w:t>
            </w:r>
            <w:r w:rsidRPr="00154195">
              <w:rPr>
                <w:rFonts w:hint="eastAsia"/>
              </w:rPr>
              <w:t>（mm）</w:t>
            </w:r>
          </w:p>
        </w:tc>
        <w:tc>
          <w:tcPr>
            <w:tcW w:w="2367" w:type="dxa"/>
            <w:gridSpan w:val="2"/>
            <w:shd w:val="clear" w:color="auto" w:fill="auto"/>
            <w:vAlign w:val="center"/>
          </w:tcPr>
          <w:p w14:paraId="7CF1B5E2" w14:textId="77777777" w:rsidR="000D133D" w:rsidRDefault="000D133D" w:rsidP="00FA359F">
            <w:pPr>
              <w:pStyle w:val="afffffffff9"/>
            </w:pPr>
          </w:p>
        </w:tc>
        <w:tc>
          <w:tcPr>
            <w:tcW w:w="2322" w:type="dxa"/>
            <w:gridSpan w:val="2"/>
            <w:shd w:val="clear" w:color="auto" w:fill="auto"/>
            <w:vAlign w:val="center"/>
          </w:tcPr>
          <w:p w14:paraId="5FDB9DFE" w14:textId="77777777" w:rsidR="000D133D" w:rsidRDefault="000D133D" w:rsidP="00FA359F">
            <w:pPr>
              <w:pStyle w:val="afffffffff9"/>
            </w:pPr>
          </w:p>
        </w:tc>
        <w:tc>
          <w:tcPr>
            <w:tcW w:w="2323" w:type="dxa"/>
          </w:tcPr>
          <w:p w14:paraId="0748F750" w14:textId="77777777" w:rsidR="000D133D" w:rsidRDefault="000D133D" w:rsidP="00FA359F">
            <w:pPr>
              <w:pStyle w:val="afffffffff9"/>
            </w:pPr>
          </w:p>
        </w:tc>
      </w:tr>
      <w:tr w:rsidR="000D133D" w14:paraId="72DDFA79" w14:textId="77777777" w:rsidTr="009F622C">
        <w:trPr>
          <w:jc w:val="center"/>
        </w:trPr>
        <w:tc>
          <w:tcPr>
            <w:tcW w:w="983" w:type="dxa"/>
            <w:vMerge/>
            <w:shd w:val="clear" w:color="auto" w:fill="auto"/>
            <w:vAlign w:val="center"/>
          </w:tcPr>
          <w:p w14:paraId="2831F70D" w14:textId="77777777" w:rsidR="000D133D" w:rsidRDefault="000D133D" w:rsidP="00FA359F">
            <w:pPr>
              <w:pStyle w:val="afffffffff9"/>
            </w:pPr>
          </w:p>
        </w:tc>
        <w:tc>
          <w:tcPr>
            <w:tcW w:w="1339" w:type="dxa"/>
            <w:shd w:val="clear" w:color="auto" w:fill="auto"/>
            <w:vAlign w:val="center"/>
          </w:tcPr>
          <w:p w14:paraId="1FDF73B5" w14:textId="7826EFB2" w:rsidR="000D133D" w:rsidRDefault="000D133D" w:rsidP="009F622C">
            <w:pPr>
              <w:pStyle w:val="afffffffff9"/>
              <w:jc w:val="left"/>
            </w:pPr>
            <w:r w:rsidRPr="000D133D">
              <w:rPr>
                <w:rFonts w:hint="eastAsia"/>
              </w:rPr>
              <w:t>体型评分</w:t>
            </w:r>
          </w:p>
        </w:tc>
        <w:tc>
          <w:tcPr>
            <w:tcW w:w="2367" w:type="dxa"/>
            <w:gridSpan w:val="2"/>
            <w:shd w:val="clear" w:color="auto" w:fill="auto"/>
            <w:vAlign w:val="center"/>
          </w:tcPr>
          <w:p w14:paraId="5A66B341" w14:textId="77777777" w:rsidR="000D133D" w:rsidRDefault="000D133D" w:rsidP="00FA359F">
            <w:pPr>
              <w:pStyle w:val="afffffffff9"/>
            </w:pPr>
          </w:p>
        </w:tc>
        <w:tc>
          <w:tcPr>
            <w:tcW w:w="2322" w:type="dxa"/>
            <w:gridSpan w:val="2"/>
            <w:shd w:val="clear" w:color="auto" w:fill="auto"/>
            <w:vAlign w:val="center"/>
          </w:tcPr>
          <w:p w14:paraId="30F7AFE9" w14:textId="77777777" w:rsidR="000D133D" w:rsidRDefault="000D133D" w:rsidP="00FA359F">
            <w:pPr>
              <w:pStyle w:val="afffffffff9"/>
            </w:pPr>
          </w:p>
        </w:tc>
        <w:tc>
          <w:tcPr>
            <w:tcW w:w="2323" w:type="dxa"/>
          </w:tcPr>
          <w:p w14:paraId="29245BAE" w14:textId="77777777" w:rsidR="000D133D" w:rsidRDefault="000D133D" w:rsidP="00FA359F">
            <w:pPr>
              <w:pStyle w:val="afffffffff9"/>
            </w:pPr>
          </w:p>
        </w:tc>
      </w:tr>
      <w:tr w:rsidR="0006560E" w14:paraId="7892549D" w14:textId="77777777" w:rsidTr="0006560E">
        <w:trPr>
          <w:jc w:val="center"/>
        </w:trPr>
        <w:tc>
          <w:tcPr>
            <w:tcW w:w="983" w:type="dxa"/>
            <w:vMerge w:val="restart"/>
            <w:shd w:val="clear" w:color="auto" w:fill="auto"/>
            <w:vAlign w:val="center"/>
          </w:tcPr>
          <w:p w14:paraId="6F68E563" w14:textId="45025FB3" w:rsidR="0006560E" w:rsidRDefault="0006560E" w:rsidP="0006560E">
            <w:pPr>
              <w:pStyle w:val="afffffffff9"/>
            </w:pPr>
            <w:r w:rsidRPr="0006560E">
              <w:rPr>
                <w:rFonts w:hint="eastAsia"/>
              </w:rPr>
              <w:t>24月龄</w:t>
            </w:r>
          </w:p>
        </w:tc>
        <w:tc>
          <w:tcPr>
            <w:tcW w:w="1339" w:type="dxa"/>
            <w:shd w:val="clear" w:color="auto" w:fill="auto"/>
            <w:vAlign w:val="center"/>
          </w:tcPr>
          <w:p w14:paraId="64838A3F" w14:textId="7750B0F0" w:rsidR="0006560E" w:rsidRDefault="0006560E" w:rsidP="0006560E">
            <w:pPr>
              <w:pStyle w:val="afffffffff9"/>
              <w:jc w:val="left"/>
            </w:pPr>
            <w:r>
              <w:rPr>
                <w:rFonts w:hint="eastAsia"/>
              </w:rPr>
              <w:t>体重</w:t>
            </w:r>
            <w:r w:rsidRPr="00FA359F">
              <w:rPr>
                <w:rFonts w:hint="eastAsia"/>
              </w:rPr>
              <w:t>（</w:t>
            </w:r>
            <w:r>
              <w:rPr>
                <w:rFonts w:hint="eastAsia"/>
              </w:rPr>
              <w:t>kg</w:t>
            </w:r>
            <w:r w:rsidRPr="00FA359F">
              <w:rPr>
                <w:rFonts w:hint="eastAsia"/>
              </w:rPr>
              <w:t>）</w:t>
            </w:r>
          </w:p>
        </w:tc>
        <w:tc>
          <w:tcPr>
            <w:tcW w:w="2367" w:type="dxa"/>
            <w:gridSpan w:val="2"/>
            <w:shd w:val="clear" w:color="auto" w:fill="auto"/>
            <w:vAlign w:val="center"/>
          </w:tcPr>
          <w:p w14:paraId="255B81EF" w14:textId="77777777" w:rsidR="0006560E" w:rsidRDefault="0006560E" w:rsidP="0006560E">
            <w:pPr>
              <w:pStyle w:val="afffffffff9"/>
            </w:pPr>
          </w:p>
        </w:tc>
        <w:tc>
          <w:tcPr>
            <w:tcW w:w="2322" w:type="dxa"/>
            <w:gridSpan w:val="2"/>
            <w:shd w:val="clear" w:color="auto" w:fill="auto"/>
            <w:vAlign w:val="center"/>
          </w:tcPr>
          <w:p w14:paraId="429468A5" w14:textId="77777777" w:rsidR="0006560E" w:rsidRDefault="0006560E" w:rsidP="0006560E">
            <w:pPr>
              <w:pStyle w:val="afffffffff9"/>
            </w:pPr>
          </w:p>
        </w:tc>
        <w:tc>
          <w:tcPr>
            <w:tcW w:w="2323" w:type="dxa"/>
          </w:tcPr>
          <w:p w14:paraId="527F4BF8" w14:textId="77777777" w:rsidR="0006560E" w:rsidRDefault="0006560E" w:rsidP="0006560E">
            <w:pPr>
              <w:pStyle w:val="afffffffff9"/>
            </w:pPr>
          </w:p>
        </w:tc>
      </w:tr>
      <w:tr w:rsidR="0006560E" w14:paraId="2E7678C2" w14:textId="77777777" w:rsidTr="0006560E">
        <w:trPr>
          <w:jc w:val="center"/>
        </w:trPr>
        <w:tc>
          <w:tcPr>
            <w:tcW w:w="983" w:type="dxa"/>
            <w:vMerge/>
            <w:shd w:val="clear" w:color="auto" w:fill="auto"/>
            <w:vAlign w:val="center"/>
          </w:tcPr>
          <w:p w14:paraId="574EBE18" w14:textId="77777777" w:rsidR="0006560E" w:rsidRDefault="0006560E" w:rsidP="0006560E">
            <w:pPr>
              <w:pStyle w:val="afffffffff9"/>
            </w:pPr>
          </w:p>
        </w:tc>
        <w:tc>
          <w:tcPr>
            <w:tcW w:w="1339" w:type="dxa"/>
            <w:shd w:val="clear" w:color="auto" w:fill="auto"/>
          </w:tcPr>
          <w:p w14:paraId="0D62FD0D" w14:textId="6DA0E271" w:rsidR="0006560E" w:rsidRDefault="0006560E" w:rsidP="0006560E">
            <w:pPr>
              <w:pStyle w:val="afffffffff9"/>
              <w:jc w:val="left"/>
            </w:pPr>
            <w:r w:rsidRPr="00FA359F">
              <w:t>体高</w:t>
            </w:r>
            <w:r w:rsidRPr="00FA359F">
              <w:rPr>
                <w:rFonts w:hint="eastAsia"/>
              </w:rPr>
              <w:t>（cm）</w:t>
            </w:r>
          </w:p>
        </w:tc>
        <w:tc>
          <w:tcPr>
            <w:tcW w:w="2367" w:type="dxa"/>
            <w:gridSpan w:val="2"/>
            <w:shd w:val="clear" w:color="auto" w:fill="auto"/>
            <w:vAlign w:val="center"/>
          </w:tcPr>
          <w:p w14:paraId="29929E69" w14:textId="77777777" w:rsidR="0006560E" w:rsidRDefault="0006560E" w:rsidP="0006560E">
            <w:pPr>
              <w:pStyle w:val="afffffffff9"/>
            </w:pPr>
          </w:p>
        </w:tc>
        <w:tc>
          <w:tcPr>
            <w:tcW w:w="2322" w:type="dxa"/>
            <w:gridSpan w:val="2"/>
            <w:shd w:val="clear" w:color="auto" w:fill="auto"/>
            <w:vAlign w:val="center"/>
          </w:tcPr>
          <w:p w14:paraId="78D3EEF1" w14:textId="77777777" w:rsidR="0006560E" w:rsidRDefault="0006560E" w:rsidP="0006560E">
            <w:pPr>
              <w:pStyle w:val="afffffffff9"/>
            </w:pPr>
          </w:p>
        </w:tc>
        <w:tc>
          <w:tcPr>
            <w:tcW w:w="2323" w:type="dxa"/>
          </w:tcPr>
          <w:p w14:paraId="75829AB8" w14:textId="77777777" w:rsidR="0006560E" w:rsidRDefault="0006560E" w:rsidP="0006560E">
            <w:pPr>
              <w:pStyle w:val="afffffffff9"/>
            </w:pPr>
          </w:p>
        </w:tc>
      </w:tr>
      <w:tr w:rsidR="0006560E" w14:paraId="5767396E" w14:textId="77777777" w:rsidTr="0006560E">
        <w:trPr>
          <w:jc w:val="center"/>
        </w:trPr>
        <w:tc>
          <w:tcPr>
            <w:tcW w:w="983" w:type="dxa"/>
            <w:vMerge/>
            <w:shd w:val="clear" w:color="auto" w:fill="auto"/>
            <w:vAlign w:val="center"/>
          </w:tcPr>
          <w:p w14:paraId="79464650" w14:textId="77777777" w:rsidR="0006560E" w:rsidRDefault="0006560E" w:rsidP="0006560E">
            <w:pPr>
              <w:pStyle w:val="afffffffff9"/>
            </w:pPr>
          </w:p>
        </w:tc>
        <w:tc>
          <w:tcPr>
            <w:tcW w:w="1339" w:type="dxa"/>
            <w:shd w:val="clear" w:color="auto" w:fill="auto"/>
            <w:vAlign w:val="center"/>
          </w:tcPr>
          <w:p w14:paraId="037F7519" w14:textId="501C019C" w:rsidR="0006560E" w:rsidRDefault="0006560E" w:rsidP="0006560E">
            <w:pPr>
              <w:pStyle w:val="afffffffff9"/>
              <w:jc w:val="left"/>
            </w:pPr>
            <w:r w:rsidRPr="00FA359F">
              <w:t>十字部高</w:t>
            </w:r>
            <w:r w:rsidRPr="00FA359F">
              <w:rPr>
                <w:rFonts w:hint="eastAsia"/>
              </w:rPr>
              <w:t>（cm）</w:t>
            </w:r>
          </w:p>
        </w:tc>
        <w:tc>
          <w:tcPr>
            <w:tcW w:w="2367" w:type="dxa"/>
            <w:gridSpan w:val="2"/>
            <w:shd w:val="clear" w:color="auto" w:fill="auto"/>
            <w:vAlign w:val="center"/>
          </w:tcPr>
          <w:p w14:paraId="4BBBEF23" w14:textId="77777777" w:rsidR="0006560E" w:rsidRDefault="0006560E" w:rsidP="0006560E">
            <w:pPr>
              <w:pStyle w:val="afffffffff9"/>
            </w:pPr>
          </w:p>
        </w:tc>
        <w:tc>
          <w:tcPr>
            <w:tcW w:w="2322" w:type="dxa"/>
            <w:gridSpan w:val="2"/>
            <w:shd w:val="clear" w:color="auto" w:fill="auto"/>
            <w:vAlign w:val="center"/>
          </w:tcPr>
          <w:p w14:paraId="03D1EE41" w14:textId="77777777" w:rsidR="0006560E" w:rsidRDefault="0006560E" w:rsidP="0006560E">
            <w:pPr>
              <w:pStyle w:val="afffffffff9"/>
            </w:pPr>
          </w:p>
        </w:tc>
        <w:tc>
          <w:tcPr>
            <w:tcW w:w="2323" w:type="dxa"/>
          </w:tcPr>
          <w:p w14:paraId="27ADF39B" w14:textId="77777777" w:rsidR="0006560E" w:rsidRDefault="0006560E" w:rsidP="0006560E">
            <w:pPr>
              <w:pStyle w:val="afffffffff9"/>
            </w:pPr>
          </w:p>
        </w:tc>
      </w:tr>
      <w:tr w:rsidR="0006560E" w14:paraId="70E29D1E" w14:textId="77777777" w:rsidTr="0006560E">
        <w:trPr>
          <w:jc w:val="center"/>
        </w:trPr>
        <w:tc>
          <w:tcPr>
            <w:tcW w:w="983" w:type="dxa"/>
            <w:vMerge/>
            <w:shd w:val="clear" w:color="auto" w:fill="auto"/>
            <w:vAlign w:val="center"/>
          </w:tcPr>
          <w:p w14:paraId="7F5366A1" w14:textId="77777777" w:rsidR="0006560E" w:rsidRDefault="0006560E" w:rsidP="0006560E">
            <w:pPr>
              <w:pStyle w:val="afffffffff9"/>
            </w:pPr>
          </w:p>
        </w:tc>
        <w:tc>
          <w:tcPr>
            <w:tcW w:w="1339" w:type="dxa"/>
            <w:shd w:val="clear" w:color="auto" w:fill="auto"/>
            <w:vAlign w:val="center"/>
          </w:tcPr>
          <w:p w14:paraId="27E04C86" w14:textId="5D76A18D" w:rsidR="0006560E" w:rsidRDefault="0006560E" w:rsidP="0006560E">
            <w:pPr>
              <w:pStyle w:val="afffffffff9"/>
              <w:jc w:val="left"/>
            </w:pPr>
            <w:r w:rsidRPr="00FA359F">
              <w:t>体斜长</w:t>
            </w:r>
            <w:r w:rsidRPr="00FA359F">
              <w:rPr>
                <w:rFonts w:hint="eastAsia"/>
              </w:rPr>
              <w:t>（cm）</w:t>
            </w:r>
          </w:p>
        </w:tc>
        <w:tc>
          <w:tcPr>
            <w:tcW w:w="2367" w:type="dxa"/>
            <w:gridSpan w:val="2"/>
            <w:shd w:val="clear" w:color="auto" w:fill="auto"/>
            <w:vAlign w:val="center"/>
          </w:tcPr>
          <w:p w14:paraId="62E46EB8" w14:textId="77777777" w:rsidR="0006560E" w:rsidRDefault="0006560E" w:rsidP="0006560E">
            <w:pPr>
              <w:pStyle w:val="afffffffff9"/>
            </w:pPr>
          </w:p>
        </w:tc>
        <w:tc>
          <w:tcPr>
            <w:tcW w:w="2322" w:type="dxa"/>
            <w:gridSpan w:val="2"/>
            <w:shd w:val="clear" w:color="auto" w:fill="auto"/>
            <w:vAlign w:val="center"/>
          </w:tcPr>
          <w:p w14:paraId="707871F7" w14:textId="77777777" w:rsidR="0006560E" w:rsidRDefault="0006560E" w:rsidP="0006560E">
            <w:pPr>
              <w:pStyle w:val="afffffffff9"/>
            </w:pPr>
          </w:p>
        </w:tc>
        <w:tc>
          <w:tcPr>
            <w:tcW w:w="2323" w:type="dxa"/>
          </w:tcPr>
          <w:p w14:paraId="57B90ADD" w14:textId="77777777" w:rsidR="0006560E" w:rsidRDefault="0006560E" w:rsidP="0006560E">
            <w:pPr>
              <w:pStyle w:val="afffffffff9"/>
            </w:pPr>
          </w:p>
        </w:tc>
      </w:tr>
      <w:tr w:rsidR="0006560E" w14:paraId="32DDC1DC" w14:textId="77777777" w:rsidTr="0006560E">
        <w:trPr>
          <w:jc w:val="center"/>
        </w:trPr>
        <w:tc>
          <w:tcPr>
            <w:tcW w:w="983" w:type="dxa"/>
            <w:vMerge/>
            <w:shd w:val="clear" w:color="auto" w:fill="auto"/>
            <w:vAlign w:val="center"/>
          </w:tcPr>
          <w:p w14:paraId="4D67C9FD" w14:textId="7A8C1E9E" w:rsidR="0006560E" w:rsidRPr="00154195" w:rsidRDefault="0006560E" w:rsidP="0006560E">
            <w:pPr>
              <w:pStyle w:val="afffffffff9"/>
            </w:pPr>
          </w:p>
        </w:tc>
        <w:tc>
          <w:tcPr>
            <w:tcW w:w="1339" w:type="dxa"/>
            <w:shd w:val="clear" w:color="auto" w:fill="auto"/>
            <w:vAlign w:val="center"/>
          </w:tcPr>
          <w:p w14:paraId="3879B135" w14:textId="2B207CEF" w:rsidR="0006560E" w:rsidRPr="00154195" w:rsidRDefault="0006560E" w:rsidP="0006560E">
            <w:pPr>
              <w:pStyle w:val="afffffffff9"/>
              <w:jc w:val="left"/>
            </w:pPr>
            <w:r w:rsidRPr="00FA359F">
              <w:t>胸围</w:t>
            </w:r>
            <w:r w:rsidRPr="00FA359F">
              <w:rPr>
                <w:rFonts w:hint="eastAsia"/>
              </w:rPr>
              <w:t>（cm）</w:t>
            </w:r>
          </w:p>
        </w:tc>
        <w:tc>
          <w:tcPr>
            <w:tcW w:w="2367" w:type="dxa"/>
            <w:gridSpan w:val="2"/>
            <w:shd w:val="clear" w:color="auto" w:fill="auto"/>
            <w:vAlign w:val="center"/>
          </w:tcPr>
          <w:p w14:paraId="2F901D30" w14:textId="77777777" w:rsidR="0006560E" w:rsidRDefault="0006560E" w:rsidP="0006560E">
            <w:pPr>
              <w:pStyle w:val="afffffffff9"/>
            </w:pPr>
          </w:p>
        </w:tc>
        <w:tc>
          <w:tcPr>
            <w:tcW w:w="2322" w:type="dxa"/>
            <w:gridSpan w:val="2"/>
            <w:shd w:val="clear" w:color="auto" w:fill="auto"/>
            <w:vAlign w:val="center"/>
          </w:tcPr>
          <w:p w14:paraId="46BC9999" w14:textId="77777777" w:rsidR="0006560E" w:rsidRDefault="0006560E" w:rsidP="0006560E">
            <w:pPr>
              <w:pStyle w:val="afffffffff9"/>
            </w:pPr>
          </w:p>
        </w:tc>
        <w:tc>
          <w:tcPr>
            <w:tcW w:w="2323" w:type="dxa"/>
          </w:tcPr>
          <w:p w14:paraId="4C5D5048" w14:textId="77777777" w:rsidR="0006560E" w:rsidRDefault="0006560E" w:rsidP="0006560E">
            <w:pPr>
              <w:pStyle w:val="afffffffff9"/>
            </w:pPr>
          </w:p>
        </w:tc>
      </w:tr>
    </w:tbl>
    <w:p w14:paraId="78E782F9" w14:textId="77777777" w:rsidR="009A7DC0" w:rsidRDefault="00B1697F" w:rsidP="009A7DC0">
      <w:pPr>
        <w:pStyle w:val="affffb"/>
        <w:ind w:firstLineChars="0" w:firstLine="0"/>
        <w:jc w:val="center"/>
      </w:pPr>
      <w:bookmarkStart w:id="48" w:name="BookMark8"/>
      <w:r>
        <w:rPr>
          <w:rFonts w:hint="eastAsia"/>
        </w:rPr>
        <w:drawing>
          <wp:inline distT="0" distB="0" distL="0" distR="0" wp14:anchorId="3EDA48F2" wp14:editId="482BCA09">
            <wp:extent cx="1485900" cy="317500"/>
            <wp:effectExtent l="0" t="0" r="0" b="6350"/>
            <wp:docPr id="1765299130" name="图片 3"/>
            <wp:cNvGraphicFramePr/>
            <a:graphic xmlns:a="http://schemas.openxmlformats.org/drawingml/2006/main">
              <a:graphicData uri="http://schemas.openxmlformats.org/drawingml/2006/picture">
                <pic:pic xmlns:pic="http://schemas.openxmlformats.org/drawingml/2006/picture">
                  <pic:nvPicPr>
                    <pic:cNvPr id="1765299130"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bookmarkEnd w:id="48"/>
    </w:p>
    <w:p w14:paraId="7E509F16" w14:textId="64987A2C" w:rsidR="009A7DC0" w:rsidRPr="00190B90" w:rsidRDefault="009A7DC0" w:rsidP="009A7DC0">
      <w:pPr>
        <w:pStyle w:val="affffb"/>
        <w:ind w:firstLineChars="0" w:firstLine="0"/>
        <w:jc w:val="center"/>
      </w:pPr>
    </w:p>
    <w:sectPr w:rsidR="009A7DC0" w:rsidRPr="00190B90" w:rsidSect="00190B9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163150" w14:textId="77777777" w:rsidR="0004525B" w:rsidRDefault="0004525B" w:rsidP="00D86DB7">
      <w:r>
        <w:separator/>
      </w:r>
    </w:p>
    <w:p w14:paraId="0C6EAAA6" w14:textId="77777777" w:rsidR="0004525B" w:rsidRDefault="0004525B"/>
    <w:p w14:paraId="0C955AF4" w14:textId="77777777" w:rsidR="0004525B" w:rsidRDefault="0004525B"/>
  </w:endnote>
  <w:endnote w:type="continuationSeparator" w:id="0">
    <w:p w14:paraId="189C195D" w14:textId="77777777" w:rsidR="0004525B" w:rsidRDefault="0004525B" w:rsidP="00D86DB7">
      <w:r>
        <w:continuationSeparator/>
      </w:r>
    </w:p>
    <w:p w14:paraId="3785C680" w14:textId="77777777" w:rsidR="0004525B" w:rsidRDefault="0004525B"/>
    <w:p w14:paraId="221CDB71" w14:textId="77777777" w:rsidR="0004525B" w:rsidRDefault="000452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2692FE"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04E22"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F88F7"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98FA7B" w14:textId="77777777" w:rsidR="0004525B" w:rsidRDefault="0004525B" w:rsidP="00D86DB7">
      <w:r>
        <w:separator/>
      </w:r>
    </w:p>
  </w:footnote>
  <w:footnote w:type="continuationSeparator" w:id="0">
    <w:p w14:paraId="24EB3A3D" w14:textId="77777777" w:rsidR="0004525B" w:rsidRDefault="0004525B" w:rsidP="00D86DB7">
      <w:r>
        <w:continuationSeparator/>
      </w:r>
    </w:p>
    <w:p w14:paraId="6F25EEBA" w14:textId="77777777" w:rsidR="0004525B" w:rsidRDefault="0004525B"/>
    <w:p w14:paraId="1D445B18" w14:textId="77777777" w:rsidR="0004525B" w:rsidRDefault="000452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C9EAA2"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6C5675"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25791" w14:textId="4E8F8991"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8F787C">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01EBB" w14:textId="14D84026"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6139BC">
      <w:rPr>
        <w:rFonts w:hint="eastAsia"/>
      </w:rPr>
      <w:t>DB 2201/T XXXX—2024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168D34E"/>
    <w:multiLevelType w:val="singleLevel"/>
    <w:tmpl w:val="F168D34E"/>
    <w:lvl w:ilvl="0">
      <w:start w:val="1"/>
      <w:numFmt w:val="decimal"/>
      <w:suff w:val="space"/>
      <w:lvlText w:val="%1."/>
      <w:lvlJc w:val="left"/>
    </w:lvl>
  </w:abstractNum>
  <w:abstractNum w:abstractNumId="1"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1F413B62"/>
    <w:multiLevelType w:val="hybridMultilevel"/>
    <w:tmpl w:val="FFAC311A"/>
    <w:lvl w:ilvl="0" w:tplc="2A821CCC">
      <w:numFmt w:val="bullet"/>
      <w:lvlText w:val=""/>
      <w:lvlJc w:val="left"/>
      <w:pPr>
        <w:ind w:left="1265" w:hanging="420"/>
      </w:pPr>
      <w:rPr>
        <w:rFonts w:ascii="Wingdings" w:eastAsia="宋体" w:hAnsi="Wingdings" w:cs="Times New Roman" w:hint="default"/>
      </w:rPr>
    </w:lvl>
    <w:lvl w:ilvl="1" w:tplc="04090003" w:tentative="1">
      <w:start w:val="1"/>
      <w:numFmt w:val="bullet"/>
      <w:lvlText w:val=""/>
      <w:lvlJc w:val="left"/>
      <w:pPr>
        <w:ind w:left="1725" w:hanging="440"/>
      </w:pPr>
      <w:rPr>
        <w:rFonts w:ascii="Wingdings" w:hAnsi="Wingdings" w:hint="default"/>
      </w:rPr>
    </w:lvl>
    <w:lvl w:ilvl="2" w:tplc="04090005" w:tentative="1">
      <w:start w:val="1"/>
      <w:numFmt w:val="bullet"/>
      <w:lvlText w:val=""/>
      <w:lvlJc w:val="left"/>
      <w:pPr>
        <w:ind w:left="2165" w:hanging="440"/>
      </w:pPr>
      <w:rPr>
        <w:rFonts w:ascii="Wingdings" w:hAnsi="Wingdings" w:hint="default"/>
      </w:rPr>
    </w:lvl>
    <w:lvl w:ilvl="3" w:tplc="04090001" w:tentative="1">
      <w:start w:val="1"/>
      <w:numFmt w:val="bullet"/>
      <w:lvlText w:val=""/>
      <w:lvlJc w:val="left"/>
      <w:pPr>
        <w:ind w:left="2605" w:hanging="440"/>
      </w:pPr>
      <w:rPr>
        <w:rFonts w:ascii="Wingdings" w:hAnsi="Wingdings" w:hint="default"/>
      </w:rPr>
    </w:lvl>
    <w:lvl w:ilvl="4" w:tplc="04090003" w:tentative="1">
      <w:start w:val="1"/>
      <w:numFmt w:val="bullet"/>
      <w:lvlText w:val=""/>
      <w:lvlJc w:val="left"/>
      <w:pPr>
        <w:ind w:left="3045" w:hanging="440"/>
      </w:pPr>
      <w:rPr>
        <w:rFonts w:ascii="Wingdings" w:hAnsi="Wingdings" w:hint="default"/>
      </w:rPr>
    </w:lvl>
    <w:lvl w:ilvl="5" w:tplc="04090005" w:tentative="1">
      <w:start w:val="1"/>
      <w:numFmt w:val="bullet"/>
      <w:lvlText w:val=""/>
      <w:lvlJc w:val="left"/>
      <w:pPr>
        <w:ind w:left="3485" w:hanging="440"/>
      </w:pPr>
      <w:rPr>
        <w:rFonts w:ascii="Wingdings" w:hAnsi="Wingdings" w:hint="default"/>
      </w:rPr>
    </w:lvl>
    <w:lvl w:ilvl="6" w:tplc="04090001" w:tentative="1">
      <w:start w:val="1"/>
      <w:numFmt w:val="bullet"/>
      <w:lvlText w:val=""/>
      <w:lvlJc w:val="left"/>
      <w:pPr>
        <w:ind w:left="3925" w:hanging="440"/>
      </w:pPr>
      <w:rPr>
        <w:rFonts w:ascii="Wingdings" w:hAnsi="Wingdings" w:hint="default"/>
      </w:rPr>
    </w:lvl>
    <w:lvl w:ilvl="7" w:tplc="04090003" w:tentative="1">
      <w:start w:val="1"/>
      <w:numFmt w:val="bullet"/>
      <w:lvlText w:val=""/>
      <w:lvlJc w:val="left"/>
      <w:pPr>
        <w:ind w:left="4365" w:hanging="440"/>
      </w:pPr>
      <w:rPr>
        <w:rFonts w:ascii="Wingdings" w:hAnsi="Wingdings" w:hint="default"/>
      </w:rPr>
    </w:lvl>
    <w:lvl w:ilvl="8" w:tplc="04090005" w:tentative="1">
      <w:start w:val="1"/>
      <w:numFmt w:val="bullet"/>
      <w:lvlText w:val=""/>
      <w:lvlJc w:val="left"/>
      <w:pPr>
        <w:ind w:left="4805" w:hanging="440"/>
      </w:pPr>
      <w:rPr>
        <w:rFonts w:ascii="Wingdings" w:hAnsi="Wingdings" w:hint="default"/>
      </w:rPr>
    </w:lvl>
  </w:abstractNum>
  <w:abstractNum w:abstractNumId="12" w15:restartNumberingAfterBreak="0">
    <w:nsid w:val="2C5917C3"/>
    <w:multiLevelType w:val="multilevel"/>
    <w:tmpl w:val="04CE9476"/>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3"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7"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9"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2"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3"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4"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5AA1A0"/>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6"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6CEA2025"/>
    <w:multiLevelType w:val="multilevel"/>
    <w:tmpl w:val="6D6E8BF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567"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0"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1"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2" w15:restartNumberingAfterBreak="0">
    <w:nsid w:val="6EDC4613"/>
    <w:multiLevelType w:val="hybridMultilevel"/>
    <w:tmpl w:val="449435C4"/>
    <w:lvl w:ilvl="0" w:tplc="01E2BC24">
      <w:numFmt w:val="bullet"/>
      <w:lvlText w:val="—"/>
      <w:lvlJc w:val="left"/>
      <w:pPr>
        <w:ind w:left="845" w:hanging="420"/>
      </w:pPr>
      <w:rPr>
        <w:rFonts w:ascii="宋体" w:eastAsia="宋体" w:hAnsi="宋体" w:cs="Times New Roman" w:hint="eastAsia"/>
      </w:rPr>
    </w:lvl>
    <w:lvl w:ilvl="1" w:tplc="04090003" w:tentative="1">
      <w:start w:val="1"/>
      <w:numFmt w:val="bullet"/>
      <w:lvlText w:val=""/>
      <w:lvlJc w:val="left"/>
      <w:pPr>
        <w:ind w:left="1305" w:hanging="440"/>
      </w:pPr>
      <w:rPr>
        <w:rFonts w:ascii="Wingdings" w:hAnsi="Wingdings" w:hint="default"/>
      </w:rPr>
    </w:lvl>
    <w:lvl w:ilvl="2" w:tplc="04090005"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3" w:tentative="1">
      <w:start w:val="1"/>
      <w:numFmt w:val="bullet"/>
      <w:lvlText w:val=""/>
      <w:lvlJc w:val="left"/>
      <w:pPr>
        <w:ind w:left="2625" w:hanging="440"/>
      </w:pPr>
      <w:rPr>
        <w:rFonts w:ascii="Wingdings" w:hAnsi="Wingdings" w:hint="default"/>
      </w:rPr>
    </w:lvl>
    <w:lvl w:ilvl="5" w:tplc="04090005"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3" w:tentative="1">
      <w:start w:val="1"/>
      <w:numFmt w:val="bullet"/>
      <w:lvlText w:val=""/>
      <w:lvlJc w:val="left"/>
      <w:pPr>
        <w:ind w:left="3945" w:hanging="440"/>
      </w:pPr>
      <w:rPr>
        <w:rFonts w:ascii="Wingdings" w:hAnsi="Wingdings" w:hint="default"/>
      </w:rPr>
    </w:lvl>
    <w:lvl w:ilvl="8" w:tplc="04090005" w:tentative="1">
      <w:start w:val="1"/>
      <w:numFmt w:val="bullet"/>
      <w:lvlText w:val=""/>
      <w:lvlJc w:val="left"/>
      <w:pPr>
        <w:ind w:left="4385" w:hanging="440"/>
      </w:pPr>
      <w:rPr>
        <w:rFonts w:ascii="Wingdings" w:hAnsi="Wingdings" w:hint="default"/>
      </w:rPr>
    </w:lvl>
  </w:abstractNum>
  <w:abstractNum w:abstractNumId="33"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34" w15:restartNumberingAfterBreak="0">
    <w:nsid w:val="77EE3E0D"/>
    <w:multiLevelType w:val="hybridMultilevel"/>
    <w:tmpl w:val="0E0C5018"/>
    <w:lvl w:ilvl="0" w:tplc="64FA5DA6">
      <w:numFmt w:val="bullet"/>
      <w:lvlText w:val=""/>
      <w:lvlJc w:val="left"/>
      <w:pPr>
        <w:ind w:left="840" w:hanging="420"/>
      </w:pPr>
      <w:rPr>
        <w:rFonts w:ascii="Wingdings" w:eastAsia="宋体" w:hAnsi="Wingdings" w:cs="Times New Roman"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num w:numId="1" w16cid:durableId="1427729242">
    <w:abstractNumId w:val="1"/>
  </w:num>
  <w:num w:numId="2" w16cid:durableId="1967421517">
    <w:abstractNumId w:val="22"/>
  </w:num>
  <w:num w:numId="3" w16cid:durableId="910120876">
    <w:abstractNumId w:val="6"/>
  </w:num>
  <w:num w:numId="4" w16cid:durableId="1068378049">
    <w:abstractNumId w:val="20"/>
  </w:num>
  <w:num w:numId="5" w16cid:durableId="1382049051">
    <w:abstractNumId w:val="15"/>
  </w:num>
  <w:num w:numId="6" w16cid:durableId="318726520">
    <w:abstractNumId w:val="25"/>
  </w:num>
  <w:num w:numId="7" w16cid:durableId="984354980">
    <w:abstractNumId w:val="9"/>
  </w:num>
  <w:num w:numId="8" w16cid:durableId="1980569807">
    <w:abstractNumId w:val="10"/>
  </w:num>
  <w:num w:numId="9" w16cid:durableId="2036926036">
    <w:abstractNumId w:val="18"/>
  </w:num>
  <w:num w:numId="10" w16cid:durableId="869150540">
    <w:abstractNumId w:val="26"/>
  </w:num>
  <w:num w:numId="11" w16cid:durableId="853614968">
    <w:abstractNumId w:val="5"/>
  </w:num>
  <w:num w:numId="12" w16cid:durableId="1048258425">
    <w:abstractNumId w:val="16"/>
  </w:num>
  <w:num w:numId="13" w16cid:durableId="1380860519">
    <w:abstractNumId w:val="27"/>
  </w:num>
  <w:num w:numId="14" w16cid:durableId="2084140975">
    <w:abstractNumId w:val="13"/>
  </w:num>
  <w:num w:numId="15" w16cid:durableId="878277652">
    <w:abstractNumId w:val="7"/>
  </w:num>
  <w:num w:numId="16" w16cid:durableId="980574989">
    <w:abstractNumId w:val="12"/>
  </w:num>
  <w:num w:numId="17" w16cid:durableId="1582180672">
    <w:abstractNumId w:val="24"/>
  </w:num>
  <w:num w:numId="18" w16cid:durableId="1999459544">
    <w:abstractNumId w:val="4"/>
  </w:num>
  <w:num w:numId="19" w16cid:durableId="1560049260">
    <w:abstractNumId w:val="8"/>
  </w:num>
  <w:num w:numId="20" w16cid:durableId="206308189">
    <w:abstractNumId w:val="21"/>
  </w:num>
  <w:num w:numId="21" w16cid:durableId="1675375365">
    <w:abstractNumId w:val="23"/>
  </w:num>
  <w:num w:numId="22" w16cid:durableId="792946970">
    <w:abstractNumId w:val="19"/>
  </w:num>
  <w:num w:numId="23" w16cid:durableId="1323314085">
    <w:abstractNumId w:val="31"/>
  </w:num>
  <w:num w:numId="24" w16cid:durableId="1145319014">
    <w:abstractNumId w:val="17"/>
  </w:num>
  <w:num w:numId="25" w16cid:durableId="1466461743">
    <w:abstractNumId w:val="30"/>
  </w:num>
  <w:num w:numId="26" w16cid:durableId="1458793634">
    <w:abstractNumId w:val="3"/>
  </w:num>
  <w:num w:numId="27" w16cid:durableId="1349521906">
    <w:abstractNumId w:val="14"/>
  </w:num>
  <w:num w:numId="28" w16cid:durableId="1010449022">
    <w:abstractNumId w:val="33"/>
  </w:num>
  <w:num w:numId="29" w16cid:durableId="433550893">
    <w:abstractNumId w:val="29"/>
  </w:num>
  <w:num w:numId="30" w16cid:durableId="1161889406">
    <w:abstractNumId w:val="28"/>
  </w:num>
  <w:num w:numId="31" w16cid:durableId="473258957">
    <w:abstractNumId w:val="2"/>
  </w:num>
  <w:num w:numId="32" w16cid:durableId="1496261394">
    <w:abstractNumId w:val="0"/>
  </w:num>
  <w:num w:numId="33" w16cid:durableId="2044672797">
    <w:abstractNumId w:val="32"/>
  </w:num>
  <w:num w:numId="34" w16cid:durableId="984092346">
    <w:abstractNumId w:val="11"/>
  </w:num>
  <w:num w:numId="35" w16cid:durableId="549538805">
    <w:abstractNumId w:val="3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9"/>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eWAJsYSf5RA1FRlffwJuZuBFDUXqXjC/9bJuX0+Ltu0NcuvUguGM0Y8p7BZcBwwsKL1LHCM8xM3y7O+63W3DA==" w:salt="ASnUY3prjKXxf6aqZskGk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87C"/>
    <w:rsid w:val="0000040A"/>
    <w:rsid w:val="00000A94"/>
    <w:rsid w:val="00001717"/>
    <w:rsid w:val="00001972"/>
    <w:rsid w:val="00001D9A"/>
    <w:rsid w:val="00007B3A"/>
    <w:rsid w:val="000107E0"/>
    <w:rsid w:val="00010E8E"/>
    <w:rsid w:val="00011462"/>
    <w:rsid w:val="00011FDE"/>
    <w:rsid w:val="00012FFD"/>
    <w:rsid w:val="00014162"/>
    <w:rsid w:val="00014340"/>
    <w:rsid w:val="00016A9C"/>
    <w:rsid w:val="00017498"/>
    <w:rsid w:val="00020913"/>
    <w:rsid w:val="00022184"/>
    <w:rsid w:val="00022762"/>
    <w:rsid w:val="000238E0"/>
    <w:rsid w:val="000249DB"/>
    <w:rsid w:val="0002595E"/>
    <w:rsid w:val="0002722C"/>
    <w:rsid w:val="000303C3"/>
    <w:rsid w:val="00032A39"/>
    <w:rsid w:val="000331D3"/>
    <w:rsid w:val="00034519"/>
    <w:rsid w:val="000346A5"/>
    <w:rsid w:val="000359C3"/>
    <w:rsid w:val="00035A7D"/>
    <w:rsid w:val="000365ED"/>
    <w:rsid w:val="0004249A"/>
    <w:rsid w:val="00042D09"/>
    <w:rsid w:val="00043282"/>
    <w:rsid w:val="00044286"/>
    <w:rsid w:val="0004525B"/>
    <w:rsid w:val="00047F28"/>
    <w:rsid w:val="000503AA"/>
    <w:rsid w:val="000506A1"/>
    <w:rsid w:val="000515DD"/>
    <w:rsid w:val="0005265A"/>
    <w:rsid w:val="000539DD"/>
    <w:rsid w:val="00053BD3"/>
    <w:rsid w:val="000556ED"/>
    <w:rsid w:val="00055FE2"/>
    <w:rsid w:val="0005616F"/>
    <w:rsid w:val="00057646"/>
    <w:rsid w:val="00060C2E"/>
    <w:rsid w:val="00061033"/>
    <w:rsid w:val="000619E9"/>
    <w:rsid w:val="000620E7"/>
    <w:rsid w:val="000622D4"/>
    <w:rsid w:val="0006357D"/>
    <w:rsid w:val="0006560E"/>
    <w:rsid w:val="00067F1E"/>
    <w:rsid w:val="00071CC0"/>
    <w:rsid w:val="00073C8C"/>
    <w:rsid w:val="000757D5"/>
    <w:rsid w:val="00077B64"/>
    <w:rsid w:val="00080A1C"/>
    <w:rsid w:val="0008216E"/>
    <w:rsid w:val="00082317"/>
    <w:rsid w:val="00083D2C"/>
    <w:rsid w:val="00083E97"/>
    <w:rsid w:val="00084FCE"/>
    <w:rsid w:val="0008697B"/>
    <w:rsid w:val="00086AA1"/>
    <w:rsid w:val="00087A77"/>
    <w:rsid w:val="00090CA6"/>
    <w:rsid w:val="00092B8A"/>
    <w:rsid w:val="00092BA9"/>
    <w:rsid w:val="00092FB0"/>
    <w:rsid w:val="000934C5"/>
    <w:rsid w:val="00093C19"/>
    <w:rsid w:val="00093D25"/>
    <w:rsid w:val="00093DAB"/>
    <w:rsid w:val="000940E9"/>
    <w:rsid w:val="00094D73"/>
    <w:rsid w:val="00096D63"/>
    <w:rsid w:val="000A0B60"/>
    <w:rsid w:val="000A0EB8"/>
    <w:rsid w:val="000A19FC"/>
    <w:rsid w:val="000A296B"/>
    <w:rsid w:val="000A36F1"/>
    <w:rsid w:val="000A60D8"/>
    <w:rsid w:val="000A7311"/>
    <w:rsid w:val="000B058B"/>
    <w:rsid w:val="000B060F"/>
    <w:rsid w:val="000B1592"/>
    <w:rsid w:val="000B1FF2"/>
    <w:rsid w:val="000B3CDA"/>
    <w:rsid w:val="000B6A0B"/>
    <w:rsid w:val="000C0521"/>
    <w:rsid w:val="000C0F6C"/>
    <w:rsid w:val="000C11DB"/>
    <w:rsid w:val="000C1492"/>
    <w:rsid w:val="000C2A2F"/>
    <w:rsid w:val="000C2FBD"/>
    <w:rsid w:val="000C4B41"/>
    <w:rsid w:val="000C57D6"/>
    <w:rsid w:val="000C6362"/>
    <w:rsid w:val="000C7666"/>
    <w:rsid w:val="000D0A9C"/>
    <w:rsid w:val="000D133D"/>
    <w:rsid w:val="000D1795"/>
    <w:rsid w:val="000D329A"/>
    <w:rsid w:val="000D4B9C"/>
    <w:rsid w:val="000D4EB6"/>
    <w:rsid w:val="000D753B"/>
    <w:rsid w:val="000E4C9E"/>
    <w:rsid w:val="000E66C7"/>
    <w:rsid w:val="000E6FD7"/>
    <w:rsid w:val="000F06E1"/>
    <w:rsid w:val="000F0E3C"/>
    <w:rsid w:val="000F19D5"/>
    <w:rsid w:val="000F41F7"/>
    <w:rsid w:val="000F4703"/>
    <w:rsid w:val="000F4AEA"/>
    <w:rsid w:val="000F633F"/>
    <w:rsid w:val="000F67E9"/>
    <w:rsid w:val="00104926"/>
    <w:rsid w:val="001074D0"/>
    <w:rsid w:val="00113B1E"/>
    <w:rsid w:val="0011711C"/>
    <w:rsid w:val="00117BD6"/>
    <w:rsid w:val="0012059C"/>
    <w:rsid w:val="0012486D"/>
    <w:rsid w:val="00124E4F"/>
    <w:rsid w:val="001260B7"/>
    <w:rsid w:val="001265CB"/>
    <w:rsid w:val="00126A87"/>
    <w:rsid w:val="001321C6"/>
    <w:rsid w:val="001325C4"/>
    <w:rsid w:val="00133010"/>
    <w:rsid w:val="001338EE"/>
    <w:rsid w:val="00133AAE"/>
    <w:rsid w:val="00135323"/>
    <w:rsid w:val="00135550"/>
    <w:rsid w:val="001356C4"/>
    <w:rsid w:val="00141114"/>
    <w:rsid w:val="00142789"/>
    <w:rsid w:val="00142969"/>
    <w:rsid w:val="001446C2"/>
    <w:rsid w:val="001457E7"/>
    <w:rsid w:val="00145D9D"/>
    <w:rsid w:val="00146388"/>
    <w:rsid w:val="001529E5"/>
    <w:rsid w:val="00153C7E"/>
    <w:rsid w:val="00153EFF"/>
    <w:rsid w:val="00154195"/>
    <w:rsid w:val="00156B25"/>
    <w:rsid w:val="00156C17"/>
    <w:rsid w:val="00156E1A"/>
    <w:rsid w:val="00157894"/>
    <w:rsid w:val="00157B55"/>
    <w:rsid w:val="0016037A"/>
    <w:rsid w:val="001617D8"/>
    <w:rsid w:val="00161939"/>
    <w:rsid w:val="00163FF4"/>
    <w:rsid w:val="001642FA"/>
    <w:rsid w:val="001649EB"/>
    <w:rsid w:val="00164BAF"/>
    <w:rsid w:val="00164FA8"/>
    <w:rsid w:val="00165065"/>
    <w:rsid w:val="00165434"/>
    <w:rsid w:val="0016580B"/>
    <w:rsid w:val="00165F49"/>
    <w:rsid w:val="00166B88"/>
    <w:rsid w:val="0016770A"/>
    <w:rsid w:val="00170044"/>
    <w:rsid w:val="0017049C"/>
    <w:rsid w:val="00170804"/>
    <w:rsid w:val="001708E9"/>
    <w:rsid w:val="0017340B"/>
    <w:rsid w:val="00173FB1"/>
    <w:rsid w:val="00176DFD"/>
    <w:rsid w:val="001826EF"/>
    <w:rsid w:val="001852C9"/>
    <w:rsid w:val="00190087"/>
    <w:rsid w:val="00190B90"/>
    <w:rsid w:val="001913C4"/>
    <w:rsid w:val="00191986"/>
    <w:rsid w:val="0019348F"/>
    <w:rsid w:val="00193A07"/>
    <w:rsid w:val="00194C95"/>
    <w:rsid w:val="00195C34"/>
    <w:rsid w:val="00196EF5"/>
    <w:rsid w:val="001A019D"/>
    <w:rsid w:val="001A1A53"/>
    <w:rsid w:val="001A234A"/>
    <w:rsid w:val="001A4CF3"/>
    <w:rsid w:val="001B06E8"/>
    <w:rsid w:val="001B71D0"/>
    <w:rsid w:val="001B71EE"/>
    <w:rsid w:val="001C04A8"/>
    <w:rsid w:val="001C2C03"/>
    <w:rsid w:val="001C42F7"/>
    <w:rsid w:val="001C49E5"/>
    <w:rsid w:val="001C680C"/>
    <w:rsid w:val="001C743F"/>
    <w:rsid w:val="001C79EB"/>
    <w:rsid w:val="001C7AF1"/>
    <w:rsid w:val="001C7FEA"/>
    <w:rsid w:val="001D0499"/>
    <w:rsid w:val="001D095F"/>
    <w:rsid w:val="001D0BBE"/>
    <w:rsid w:val="001D0ED4"/>
    <w:rsid w:val="001D212F"/>
    <w:rsid w:val="001D29D7"/>
    <w:rsid w:val="001D2DE7"/>
    <w:rsid w:val="001D411C"/>
    <w:rsid w:val="001D7712"/>
    <w:rsid w:val="001E1B6A"/>
    <w:rsid w:val="001E2484"/>
    <w:rsid w:val="001E27FB"/>
    <w:rsid w:val="001E3CC4"/>
    <w:rsid w:val="001E43BD"/>
    <w:rsid w:val="001E4882"/>
    <w:rsid w:val="001E51C0"/>
    <w:rsid w:val="001E73AB"/>
    <w:rsid w:val="001F07E2"/>
    <w:rsid w:val="001F092D"/>
    <w:rsid w:val="001F09B2"/>
    <w:rsid w:val="001F143A"/>
    <w:rsid w:val="001F1569"/>
    <w:rsid w:val="001F1605"/>
    <w:rsid w:val="001F2508"/>
    <w:rsid w:val="001F4816"/>
    <w:rsid w:val="001F4EE9"/>
    <w:rsid w:val="001F69B4"/>
    <w:rsid w:val="001F77C7"/>
    <w:rsid w:val="00200183"/>
    <w:rsid w:val="00200333"/>
    <w:rsid w:val="0020107D"/>
    <w:rsid w:val="00202AA4"/>
    <w:rsid w:val="002031F7"/>
    <w:rsid w:val="002040E6"/>
    <w:rsid w:val="002044F4"/>
    <w:rsid w:val="0020527B"/>
    <w:rsid w:val="00205F2C"/>
    <w:rsid w:val="00205FBB"/>
    <w:rsid w:val="00210436"/>
    <w:rsid w:val="00210B15"/>
    <w:rsid w:val="002142EA"/>
    <w:rsid w:val="002153DB"/>
    <w:rsid w:val="002204BB"/>
    <w:rsid w:val="0022166B"/>
    <w:rsid w:val="00221B79"/>
    <w:rsid w:val="00221C6B"/>
    <w:rsid w:val="002227D8"/>
    <w:rsid w:val="002253A1"/>
    <w:rsid w:val="002254A8"/>
    <w:rsid w:val="00225CF8"/>
    <w:rsid w:val="00226925"/>
    <w:rsid w:val="0022794E"/>
    <w:rsid w:val="00232F74"/>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197"/>
    <w:rsid w:val="00270CB8"/>
    <w:rsid w:val="00272B08"/>
    <w:rsid w:val="00273084"/>
    <w:rsid w:val="002771AC"/>
    <w:rsid w:val="00281BB8"/>
    <w:rsid w:val="00281E9E"/>
    <w:rsid w:val="00282405"/>
    <w:rsid w:val="00285170"/>
    <w:rsid w:val="00285361"/>
    <w:rsid w:val="00291400"/>
    <w:rsid w:val="00291AF6"/>
    <w:rsid w:val="00292D60"/>
    <w:rsid w:val="00293B30"/>
    <w:rsid w:val="00294D34"/>
    <w:rsid w:val="00294E3B"/>
    <w:rsid w:val="00295020"/>
    <w:rsid w:val="00296193"/>
    <w:rsid w:val="00296C66"/>
    <w:rsid w:val="00296EBE"/>
    <w:rsid w:val="002974E3"/>
    <w:rsid w:val="002A084B"/>
    <w:rsid w:val="002A1260"/>
    <w:rsid w:val="002A1589"/>
    <w:rsid w:val="002A1608"/>
    <w:rsid w:val="002A25DC"/>
    <w:rsid w:val="002A3AAB"/>
    <w:rsid w:val="002A3D5B"/>
    <w:rsid w:val="002A4CEA"/>
    <w:rsid w:val="002A4F42"/>
    <w:rsid w:val="002A5977"/>
    <w:rsid w:val="002A5A13"/>
    <w:rsid w:val="002A757F"/>
    <w:rsid w:val="002A781F"/>
    <w:rsid w:val="002A7F44"/>
    <w:rsid w:val="002B0C40"/>
    <w:rsid w:val="002B1966"/>
    <w:rsid w:val="002B4508"/>
    <w:rsid w:val="002B4D61"/>
    <w:rsid w:val="002B5779"/>
    <w:rsid w:val="002B7332"/>
    <w:rsid w:val="002B7F51"/>
    <w:rsid w:val="002C09E7"/>
    <w:rsid w:val="002C1E06"/>
    <w:rsid w:val="002C1E1C"/>
    <w:rsid w:val="002C362F"/>
    <w:rsid w:val="002C3F07"/>
    <w:rsid w:val="002C4215"/>
    <w:rsid w:val="002C4AD1"/>
    <w:rsid w:val="002C5278"/>
    <w:rsid w:val="002C618B"/>
    <w:rsid w:val="002C7EBB"/>
    <w:rsid w:val="002D0250"/>
    <w:rsid w:val="002D06C1"/>
    <w:rsid w:val="002D42B5"/>
    <w:rsid w:val="002D4F1A"/>
    <w:rsid w:val="002D6EC6"/>
    <w:rsid w:val="002D79AC"/>
    <w:rsid w:val="002E039D"/>
    <w:rsid w:val="002E4D5A"/>
    <w:rsid w:val="002E6326"/>
    <w:rsid w:val="002F0699"/>
    <w:rsid w:val="002F09FC"/>
    <w:rsid w:val="002F30E0"/>
    <w:rsid w:val="002F35E4"/>
    <w:rsid w:val="002F3730"/>
    <w:rsid w:val="002F38E1"/>
    <w:rsid w:val="002F7AF6"/>
    <w:rsid w:val="00300E63"/>
    <w:rsid w:val="00302F5F"/>
    <w:rsid w:val="0030441D"/>
    <w:rsid w:val="00306063"/>
    <w:rsid w:val="00313B85"/>
    <w:rsid w:val="0031508F"/>
    <w:rsid w:val="003155F5"/>
    <w:rsid w:val="00317988"/>
    <w:rsid w:val="00320B0E"/>
    <w:rsid w:val="00320F9F"/>
    <w:rsid w:val="003221B4"/>
    <w:rsid w:val="0032258D"/>
    <w:rsid w:val="00322E62"/>
    <w:rsid w:val="00324D13"/>
    <w:rsid w:val="00324D2A"/>
    <w:rsid w:val="00324EDD"/>
    <w:rsid w:val="0032524D"/>
    <w:rsid w:val="003331E4"/>
    <w:rsid w:val="003352DF"/>
    <w:rsid w:val="00336C64"/>
    <w:rsid w:val="00337162"/>
    <w:rsid w:val="0034194F"/>
    <w:rsid w:val="0034236E"/>
    <w:rsid w:val="00344605"/>
    <w:rsid w:val="003474AA"/>
    <w:rsid w:val="00350D1D"/>
    <w:rsid w:val="00352C83"/>
    <w:rsid w:val="003615D2"/>
    <w:rsid w:val="0036429C"/>
    <w:rsid w:val="003642D5"/>
    <w:rsid w:val="00364A53"/>
    <w:rsid w:val="003654CB"/>
    <w:rsid w:val="00365AA9"/>
    <w:rsid w:val="00365BED"/>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988"/>
    <w:rsid w:val="003B1F18"/>
    <w:rsid w:val="003B5BF0"/>
    <w:rsid w:val="003B60BF"/>
    <w:rsid w:val="003B67B0"/>
    <w:rsid w:val="003B6BE3"/>
    <w:rsid w:val="003C010C"/>
    <w:rsid w:val="003C0A6C"/>
    <w:rsid w:val="003C14F8"/>
    <w:rsid w:val="003C51F9"/>
    <w:rsid w:val="003C5A43"/>
    <w:rsid w:val="003D03AE"/>
    <w:rsid w:val="003D0519"/>
    <w:rsid w:val="003D0DB1"/>
    <w:rsid w:val="003D0FF6"/>
    <w:rsid w:val="003D23B5"/>
    <w:rsid w:val="003D262C"/>
    <w:rsid w:val="003D6D61"/>
    <w:rsid w:val="003D79C6"/>
    <w:rsid w:val="003E091D"/>
    <w:rsid w:val="003E1C53"/>
    <w:rsid w:val="003E2A69"/>
    <w:rsid w:val="003E2BB3"/>
    <w:rsid w:val="003E2D49"/>
    <w:rsid w:val="003E2FD4"/>
    <w:rsid w:val="003E49F6"/>
    <w:rsid w:val="003E660F"/>
    <w:rsid w:val="003F0841"/>
    <w:rsid w:val="003F23D3"/>
    <w:rsid w:val="003F24C4"/>
    <w:rsid w:val="003F3F08"/>
    <w:rsid w:val="003F49F1"/>
    <w:rsid w:val="003F6272"/>
    <w:rsid w:val="00400E72"/>
    <w:rsid w:val="00401400"/>
    <w:rsid w:val="0040275E"/>
    <w:rsid w:val="00404869"/>
    <w:rsid w:val="00405884"/>
    <w:rsid w:val="004060D6"/>
    <w:rsid w:val="00407D39"/>
    <w:rsid w:val="0041477A"/>
    <w:rsid w:val="004167A3"/>
    <w:rsid w:val="004275A4"/>
    <w:rsid w:val="00432DAA"/>
    <w:rsid w:val="00434305"/>
    <w:rsid w:val="00435DF7"/>
    <w:rsid w:val="0044083F"/>
    <w:rsid w:val="00441AE7"/>
    <w:rsid w:val="00443CF1"/>
    <w:rsid w:val="00444826"/>
    <w:rsid w:val="00445574"/>
    <w:rsid w:val="004467FB"/>
    <w:rsid w:val="00447EF7"/>
    <w:rsid w:val="00452178"/>
    <w:rsid w:val="00452D6B"/>
    <w:rsid w:val="00454484"/>
    <w:rsid w:val="00454A64"/>
    <w:rsid w:val="0045517B"/>
    <w:rsid w:val="00456F78"/>
    <w:rsid w:val="00463B77"/>
    <w:rsid w:val="00463C7B"/>
    <w:rsid w:val="004644A6"/>
    <w:rsid w:val="004659BD"/>
    <w:rsid w:val="00470775"/>
    <w:rsid w:val="004746B1"/>
    <w:rsid w:val="00474E5E"/>
    <w:rsid w:val="0047583F"/>
    <w:rsid w:val="00475DE8"/>
    <w:rsid w:val="004777A3"/>
    <w:rsid w:val="00481C44"/>
    <w:rsid w:val="00484936"/>
    <w:rsid w:val="00485C89"/>
    <w:rsid w:val="00486BE3"/>
    <w:rsid w:val="004905E4"/>
    <w:rsid w:val="00490A89"/>
    <w:rsid w:val="00490AB4"/>
    <w:rsid w:val="00492F02"/>
    <w:rsid w:val="004939AE"/>
    <w:rsid w:val="004A12DF"/>
    <w:rsid w:val="004A17E6"/>
    <w:rsid w:val="004A1BA8"/>
    <w:rsid w:val="004A45EC"/>
    <w:rsid w:val="004A4B57"/>
    <w:rsid w:val="004A63FA"/>
    <w:rsid w:val="004B0272"/>
    <w:rsid w:val="004B2701"/>
    <w:rsid w:val="004B2E1B"/>
    <w:rsid w:val="004B3265"/>
    <w:rsid w:val="004B3AA8"/>
    <w:rsid w:val="004B3E93"/>
    <w:rsid w:val="004B4E86"/>
    <w:rsid w:val="004B5701"/>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4ED8"/>
    <w:rsid w:val="004E5051"/>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0A89"/>
    <w:rsid w:val="00510AD5"/>
    <w:rsid w:val="00512F6E"/>
    <w:rsid w:val="00513038"/>
    <w:rsid w:val="00514174"/>
    <w:rsid w:val="00516088"/>
    <w:rsid w:val="00516B0B"/>
    <w:rsid w:val="005202AC"/>
    <w:rsid w:val="005203A7"/>
    <w:rsid w:val="005220EC"/>
    <w:rsid w:val="00523F95"/>
    <w:rsid w:val="00524D65"/>
    <w:rsid w:val="00525B16"/>
    <w:rsid w:val="00526E7B"/>
    <w:rsid w:val="00533D04"/>
    <w:rsid w:val="00534772"/>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500"/>
    <w:rsid w:val="00553FEF"/>
    <w:rsid w:val="00554220"/>
    <w:rsid w:val="00555044"/>
    <w:rsid w:val="005603F9"/>
    <w:rsid w:val="00561475"/>
    <w:rsid w:val="0056487B"/>
    <w:rsid w:val="00564FB9"/>
    <w:rsid w:val="00573D9E"/>
    <w:rsid w:val="005801E3"/>
    <w:rsid w:val="00581802"/>
    <w:rsid w:val="005836A8"/>
    <w:rsid w:val="0058409C"/>
    <w:rsid w:val="00584262"/>
    <w:rsid w:val="00585DBA"/>
    <w:rsid w:val="00586630"/>
    <w:rsid w:val="00587ADD"/>
    <w:rsid w:val="00591E27"/>
    <w:rsid w:val="00596160"/>
    <w:rsid w:val="005966E2"/>
    <w:rsid w:val="00597007"/>
    <w:rsid w:val="005977D9"/>
    <w:rsid w:val="005A0966"/>
    <w:rsid w:val="005A11B7"/>
    <w:rsid w:val="005A260B"/>
    <w:rsid w:val="005A4A1B"/>
    <w:rsid w:val="005A4BDA"/>
    <w:rsid w:val="005A7830"/>
    <w:rsid w:val="005A7FCE"/>
    <w:rsid w:val="005B0DF7"/>
    <w:rsid w:val="005B0F3F"/>
    <w:rsid w:val="005B4903"/>
    <w:rsid w:val="005B51CE"/>
    <w:rsid w:val="005B5885"/>
    <w:rsid w:val="005B5CD7"/>
    <w:rsid w:val="005B6CF6"/>
    <w:rsid w:val="005B7422"/>
    <w:rsid w:val="005C29B8"/>
    <w:rsid w:val="005C5F21"/>
    <w:rsid w:val="005C7156"/>
    <w:rsid w:val="005D0C75"/>
    <w:rsid w:val="005D4171"/>
    <w:rsid w:val="005D5079"/>
    <w:rsid w:val="005D6A95"/>
    <w:rsid w:val="005D6B2C"/>
    <w:rsid w:val="005D6D9C"/>
    <w:rsid w:val="005E04D2"/>
    <w:rsid w:val="005E2335"/>
    <w:rsid w:val="005E34CA"/>
    <w:rsid w:val="005E3C18"/>
    <w:rsid w:val="005E6812"/>
    <w:rsid w:val="005E7881"/>
    <w:rsid w:val="005E78E0"/>
    <w:rsid w:val="005E7946"/>
    <w:rsid w:val="005F0D9C"/>
    <w:rsid w:val="005F284E"/>
    <w:rsid w:val="005F4712"/>
    <w:rsid w:val="006015CE"/>
    <w:rsid w:val="00604784"/>
    <w:rsid w:val="00606419"/>
    <w:rsid w:val="00607D26"/>
    <w:rsid w:val="00607D29"/>
    <w:rsid w:val="00610216"/>
    <w:rsid w:val="00612796"/>
    <w:rsid w:val="00612952"/>
    <w:rsid w:val="006139BC"/>
    <w:rsid w:val="00614CC1"/>
    <w:rsid w:val="00615A9D"/>
    <w:rsid w:val="00616076"/>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37C"/>
    <w:rsid w:val="00645904"/>
    <w:rsid w:val="00651ACB"/>
    <w:rsid w:val="00651C47"/>
    <w:rsid w:val="00652AB2"/>
    <w:rsid w:val="00653FED"/>
    <w:rsid w:val="00654EC0"/>
    <w:rsid w:val="0065525B"/>
    <w:rsid w:val="00655C46"/>
    <w:rsid w:val="00655D4F"/>
    <w:rsid w:val="00656D29"/>
    <w:rsid w:val="006640E5"/>
    <w:rsid w:val="006643EC"/>
    <w:rsid w:val="006646F1"/>
    <w:rsid w:val="00664929"/>
    <w:rsid w:val="00664F62"/>
    <w:rsid w:val="006655E1"/>
    <w:rsid w:val="00672060"/>
    <w:rsid w:val="00672BFD"/>
    <w:rsid w:val="00676845"/>
    <w:rsid w:val="006770F4"/>
    <w:rsid w:val="00677A84"/>
    <w:rsid w:val="0068026D"/>
    <w:rsid w:val="00680284"/>
    <w:rsid w:val="006804EF"/>
    <w:rsid w:val="00680A27"/>
    <w:rsid w:val="006816A4"/>
    <w:rsid w:val="006819B8"/>
    <w:rsid w:val="006837EA"/>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266C"/>
    <w:rsid w:val="006C5A62"/>
    <w:rsid w:val="006C5D68"/>
    <w:rsid w:val="006C6976"/>
    <w:rsid w:val="006C6DD0"/>
    <w:rsid w:val="006D04EA"/>
    <w:rsid w:val="006D0AB7"/>
    <w:rsid w:val="006D16C4"/>
    <w:rsid w:val="006D3E96"/>
    <w:rsid w:val="006D4515"/>
    <w:rsid w:val="006D4BB1"/>
    <w:rsid w:val="006D4F0A"/>
    <w:rsid w:val="006D6593"/>
    <w:rsid w:val="006E23EA"/>
    <w:rsid w:val="006F03A8"/>
    <w:rsid w:val="006F241C"/>
    <w:rsid w:val="006F2ACA"/>
    <w:rsid w:val="006F2ADC"/>
    <w:rsid w:val="006F2BFE"/>
    <w:rsid w:val="006F31E9"/>
    <w:rsid w:val="006F6284"/>
    <w:rsid w:val="007002C5"/>
    <w:rsid w:val="00703657"/>
    <w:rsid w:val="00703B6E"/>
    <w:rsid w:val="00704387"/>
    <w:rsid w:val="00707669"/>
    <w:rsid w:val="00711CBA"/>
    <w:rsid w:val="00711FB5"/>
    <w:rsid w:val="00712A01"/>
    <w:rsid w:val="00714623"/>
    <w:rsid w:val="00714F58"/>
    <w:rsid w:val="00722FBF"/>
    <w:rsid w:val="00722FC2"/>
    <w:rsid w:val="00724879"/>
    <w:rsid w:val="00724E1B"/>
    <w:rsid w:val="00725949"/>
    <w:rsid w:val="00727FA2"/>
    <w:rsid w:val="007322D9"/>
    <w:rsid w:val="007329CB"/>
    <w:rsid w:val="00732BC0"/>
    <w:rsid w:val="0073720F"/>
    <w:rsid w:val="00737796"/>
    <w:rsid w:val="0074165C"/>
    <w:rsid w:val="00742C35"/>
    <w:rsid w:val="007432CA"/>
    <w:rsid w:val="007439EB"/>
    <w:rsid w:val="00743CB4"/>
    <w:rsid w:val="00743F0A"/>
    <w:rsid w:val="007444E8"/>
    <w:rsid w:val="0074548E"/>
    <w:rsid w:val="00745773"/>
    <w:rsid w:val="00746800"/>
    <w:rsid w:val="00747795"/>
    <w:rsid w:val="007501A8"/>
    <w:rsid w:val="00750D61"/>
    <w:rsid w:val="00750EE1"/>
    <w:rsid w:val="00752B4D"/>
    <w:rsid w:val="00755402"/>
    <w:rsid w:val="00755614"/>
    <w:rsid w:val="00756B26"/>
    <w:rsid w:val="00756EDF"/>
    <w:rsid w:val="007600E3"/>
    <w:rsid w:val="00765C43"/>
    <w:rsid w:val="00765EFB"/>
    <w:rsid w:val="007671CA"/>
    <w:rsid w:val="00767C61"/>
    <w:rsid w:val="0077008A"/>
    <w:rsid w:val="00773C1F"/>
    <w:rsid w:val="00774DA4"/>
    <w:rsid w:val="00776599"/>
    <w:rsid w:val="0078114B"/>
    <w:rsid w:val="00781DD2"/>
    <w:rsid w:val="007825B9"/>
    <w:rsid w:val="00783ECF"/>
    <w:rsid w:val="0078404D"/>
    <w:rsid w:val="0078413A"/>
    <w:rsid w:val="0079127A"/>
    <w:rsid w:val="007959E8"/>
    <w:rsid w:val="00795E9C"/>
    <w:rsid w:val="007A0521"/>
    <w:rsid w:val="007A080B"/>
    <w:rsid w:val="007A2329"/>
    <w:rsid w:val="007A2E12"/>
    <w:rsid w:val="007A3475"/>
    <w:rsid w:val="007A41C8"/>
    <w:rsid w:val="007A54CE"/>
    <w:rsid w:val="007A6FD9"/>
    <w:rsid w:val="007A7D3E"/>
    <w:rsid w:val="007A7FFA"/>
    <w:rsid w:val="007B04EB"/>
    <w:rsid w:val="007B0D4F"/>
    <w:rsid w:val="007B5A3D"/>
    <w:rsid w:val="007B5B95"/>
    <w:rsid w:val="007B68EA"/>
    <w:rsid w:val="007B7453"/>
    <w:rsid w:val="007C1E8B"/>
    <w:rsid w:val="007C2CD3"/>
    <w:rsid w:val="007C2D89"/>
    <w:rsid w:val="007C3501"/>
    <w:rsid w:val="007C4593"/>
    <w:rsid w:val="007C5309"/>
    <w:rsid w:val="007C6069"/>
    <w:rsid w:val="007D06C4"/>
    <w:rsid w:val="007D1352"/>
    <w:rsid w:val="007D2508"/>
    <w:rsid w:val="007D346A"/>
    <w:rsid w:val="007D6518"/>
    <w:rsid w:val="007D661E"/>
    <w:rsid w:val="007D76BD"/>
    <w:rsid w:val="007E0BCA"/>
    <w:rsid w:val="007E0BF1"/>
    <w:rsid w:val="007E6C04"/>
    <w:rsid w:val="007F0ED8"/>
    <w:rsid w:val="007F0F63"/>
    <w:rsid w:val="007F75CE"/>
    <w:rsid w:val="008013A4"/>
    <w:rsid w:val="0080278A"/>
    <w:rsid w:val="008027CE"/>
    <w:rsid w:val="00802F42"/>
    <w:rsid w:val="00804383"/>
    <w:rsid w:val="00804586"/>
    <w:rsid w:val="00804BB7"/>
    <w:rsid w:val="00804D41"/>
    <w:rsid w:val="00810257"/>
    <w:rsid w:val="008104F5"/>
    <w:rsid w:val="00811072"/>
    <w:rsid w:val="00811369"/>
    <w:rsid w:val="00814DA9"/>
    <w:rsid w:val="00815419"/>
    <w:rsid w:val="008163C8"/>
    <w:rsid w:val="008164A1"/>
    <w:rsid w:val="00817325"/>
    <w:rsid w:val="008209E6"/>
    <w:rsid w:val="00823303"/>
    <w:rsid w:val="008233B2"/>
    <w:rsid w:val="00823A9F"/>
    <w:rsid w:val="00823C85"/>
    <w:rsid w:val="00825138"/>
    <w:rsid w:val="008269DD"/>
    <w:rsid w:val="00830621"/>
    <w:rsid w:val="0083348C"/>
    <w:rsid w:val="00835E84"/>
    <w:rsid w:val="008373D3"/>
    <w:rsid w:val="008402C0"/>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9FA"/>
    <w:rsid w:val="00867C10"/>
    <w:rsid w:val="00870439"/>
    <w:rsid w:val="00870DA1"/>
    <w:rsid w:val="00871F6C"/>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4B53"/>
    <w:rsid w:val="008B50C8"/>
    <w:rsid w:val="008B5281"/>
    <w:rsid w:val="008B7E05"/>
    <w:rsid w:val="008C1797"/>
    <w:rsid w:val="008C219C"/>
    <w:rsid w:val="008C2811"/>
    <w:rsid w:val="008C299B"/>
    <w:rsid w:val="008C475E"/>
    <w:rsid w:val="008C619A"/>
    <w:rsid w:val="008D0C89"/>
    <w:rsid w:val="008D0CE8"/>
    <w:rsid w:val="008D263E"/>
    <w:rsid w:val="008D2D1D"/>
    <w:rsid w:val="008D453D"/>
    <w:rsid w:val="008D4F49"/>
    <w:rsid w:val="008D53AD"/>
    <w:rsid w:val="008D562B"/>
    <w:rsid w:val="008D5733"/>
    <w:rsid w:val="008D5A27"/>
    <w:rsid w:val="008D622B"/>
    <w:rsid w:val="008D666C"/>
    <w:rsid w:val="008D74BE"/>
    <w:rsid w:val="008D7B54"/>
    <w:rsid w:val="008E0C9D"/>
    <w:rsid w:val="008E1648"/>
    <w:rsid w:val="008E1B3E"/>
    <w:rsid w:val="008E2319"/>
    <w:rsid w:val="008E3DE2"/>
    <w:rsid w:val="008E4BB6"/>
    <w:rsid w:val="008E5518"/>
    <w:rsid w:val="008E6A84"/>
    <w:rsid w:val="008F05AA"/>
    <w:rsid w:val="008F0CDC"/>
    <w:rsid w:val="008F17A3"/>
    <w:rsid w:val="008F1ED3"/>
    <w:rsid w:val="008F23A5"/>
    <w:rsid w:val="008F395F"/>
    <w:rsid w:val="008F4C29"/>
    <w:rsid w:val="008F70BD"/>
    <w:rsid w:val="008F747E"/>
    <w:rsid w:val="008F787C"/>
    <w:rsid w:val="008F788F"/>
    <w:rsid w:val="008F7EA2"/>
    <w:rsid w:val="00902722"/>
    <w:rsid w:val="009027BC"/>
    <w:rsid w:val="009062E6"/>
    <w:rsid w:val="00907D4D"/>
    <w:rsid w:val="00911BE5"/>
    <w:rsid w:val="0091233A"/>
    <w:rsid w:val="00913CA9"/>
    <w:rsid w:val="009145AE"/>
    <w:rsid w:val="009146CE"/>
    <w:rsid w:val="00914CA7"/>
    <w:rsid w:val="00915C3E"/>
    <w:rsid w:val="009160D6"/>
    <w:rsid w:val="009161A8"/>
    <w:rsid w:val="00924518"/>
    <w:rsid w:val="009245F5"/>
    <w:rsid w:val="009249EC"/>
    <w:rsid w:val="00925290"/>
    <w:rsid w:val="0092577D"/>
    <w:rsid w:val="009273B3"/>
    <w:rsid w:val="009305B5"/>
    <w:rsid w:val="009308A2"/>
    <w:rsid w:val="00937510"/>
    <w:rsid w:val="009429D5"/>
    <w:rsid w:val="00942BF1"/>
    <w:rsid w:val="00945180"/>
    <w:rsid w:val="00945428"/>
    <w:rsid w:val="0094605F"/>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3B8F"/>
    <w:rsid w:val="0099461E"/>
    <w:rsid w:val="0099551B"/>
    <w:rsid w:val="009963F0"/>
    <w:rsid w:val="00997BF1"/>
    <w:rsid w:val="009A089C"/>
    <w:rsid w:val="009A118E"/>
    <w:rsid w:val="009A21CD"/>
    <w:rsid w:val="009A278C"/>
    <w:rsid w:val="009A2BC2"/>
    <w:rsid w:val="009A42C1"/>
    <w:rsid w:val="009A5429"/>
    <w:rsid w:val="009A570F"/>
    <w:rsid w:val="009A72AD"/>
    <w:rsid w:val="009A7B4E"/>
    <w:rsid w:val="009A7DC0"/>
    <w:rsid w:val="009B09E0"/>
    <w:rsid w:val="009B0BC5"/>
    <w:rsid w:val="009B1247"/>
    <w:rsid w:val="009B46F9"/>
    <w:rsid w:val="009B6029"/>
    <w:rsid w:val="009B6971"/>
    <w:rsid w:val="009C169D"/>
    <w:rsid w:val="009C27F1"/>
    <w:rsid w:val="009C3152"/>
    <w:rsid w:val="009C4CFA"/>
    <w:rsid w:val="009C5070"/>
    <w:rsid w:val="009C5F6C"/>
    <w:rsid w:val="009C714D"/>
    <w:rsid w:val="009D112C"/>
    <w:rsid w:val="009D21BE"/>
    <w:rsid w:val="009D46FB"/>
    <w:rsid w:val="009D47FA"/>
    <w:rsid w:val="009D4C5B"/>
    <w:rsid w:val="009D50D2"/>
    <w:rsid w:val="009D66D4"/>
    <w:rsid w:val="009D6BCA"/>
    <w:rsid w:val="009E0F62"/>
    <w:rsid w:val="009E1B06"/>
    <w:rsid w:val="009E4A58"/>
    <w:rsid w:val="009E5A2D"/>
    <w:rsid w:val="009E5AB2"/>
    <w:rsid w:val="009E6219"/>
    <w:rsid w:val="009F03B3"/>
    <w:rsid w:val="009F1E8C"/>
    <w:rsid w:val="009F3FEC"/>
    <w:rsid w:val="009F622C"/>
    <w:rsid w:val="00A0096C"/>
    <w:rsid w:val="00A01757"/>
    <w:rsid w:val="00A028C0"/>
    <w:rsid w:val="00A02BAE"/>
    <w:rsid w:val="00A043AB"/>
    <w:rsid w:val="00A06A6B"/>
    <w:rsid w:val="00A07E47"/>
    <w:rsid w:val="00A129D0"/>
    <w:rsid w:val="00A12C33"/>
    <w:rsid w:val="00A138BA"/>
    <w:rsid w:val="00A14C8E"/>
    <w:rsid w:val="00A153D9"/>
    <w:rsid w:val="00A15F09"/>
    <w:rsid w:val="00A169B6"/>
    <w:rsid w:val="00A2271D"/>
    <w:rsid w:val="00A237D5"/>
    <w:rsid w:val="00A27CC8"/>
    <w:rsid w:val="00A30EFC"/>
    <w:rsid w:val="00A3191D"/>
    <w:rsid w:val="00A31984"/>
    <w:rsid w:val="00A32D73"/>
    <w:rsid w:val="00A3367B"/>
    <w:rsid w:val="00A3597D"/>
    <w:rsid w:val="00A36DD1"/>
    <w:rsid w:val="00A4006C"/>
    <w:rsid w:val="00A40091"/>
    <w:rsid w:val="00A4030F"/>
    <w:rsid w:val="00A40585"/>
    <w:rsid w:val="00A41C79"/>
    <w:rsid w:val="00A41CB5"/>
    <w:rsid w:val="00A41ED9"/>
    <w:rsid w:val="00A42CDF"/>
    <w:rsid w:val="00A4452E"/>
    <w:rsid w:val="00A4472C"/>
    <w:rsid w:val="00A44E69"/>
    <w:rsid w:val="00A4661E"/>
    <w:rsid w:val="00A55BD6"/>
    <w:rsid w:val="00A55D50"/>
    <w:rsid w:val="00A56B01"/>
    <w:rsid w:val="00A57142"/>
    <w:rsid w:val="00A648CD"/>
    <w:rsid w:val="00A6537A"/>
    <w:rsid w:val="00A67866"/>
    <w:rsid w:val="00A70B07"/>
    <w:rsid w:val="00A723F8"/>
    <w:rsid w:val="00A77CCB"/>
    <w:rsid w:val="00A811F0"/>
    <w:rsid w:val="00A83D8D"/>
    <w:rsid w:val="00A8446B"/>
    <w:rsid w:val="00A8473F"/>
    <w:rsid w:val="00A8509D"/>
    <w:rsid w:val="00A862D6"/>
    <w:rsid w:val="00A8715E"/>
    <w:rsid w:val="00A9295B"/>
    <w:rsid w:val="00A93B09"/>
    <w:rsid w:val="00A94247"/>
    <w:rsid w:val="00A94415"/>
    <w:rsid w:val="00A952D7"/>
    <w:rsid w:val="00A963F7"/>
    <w:rsid w:val="00A96AD8"/>
    <w:rsid w:val="00AA052C"/>
    <w:rsid w:val="00AA1E45"/>
    <w:rsid w:val="00AA4286"/>
    <w:rsid w:val="00AA456B"/>
    <w:rsid w:val="00AA57F5"/>
    <w:rsid w:val="00AA672E"/>
    <w:rsid w:val="00AA6EC9"/>
    <w:rsid w:val="00AB10EC"/>
    <w:rsid w:val="00AB2320"/>
    <w:rsid w:val="00AB41D5"/>
    <w:rsid w:val="00AB6309"/>
    <w:rsid w:val="00AB6B4A"/>
    <w:rsid w:val="00AB6C5F"/>
    <w:rsid w:val="00AB7129"/>
    <w:rsid w:val="00AC1C2A"/>
    <w:rsid w:val="00AC27A6"/>
    <w:rsid w:val="00AC2C9D"/>
    <w:rsid w:val="00AC30F7"/>
    <w:rsid w:val="00AC3A5A"/>
    <w:rsid w:val="00AC4D95"/>
    <w:rsid w:val="00AC5DF4"/>
    <w:rsid w:val="00AD0AEF"/>
    <w:rsid w:val="00AD0C80"/>
    <w:rsid w:val="00AD11B7"/>
    <w:rsid w:val="00AD1A94"/>
    <w:rsid w:val="00AD1C05"/>
    <w:rsid w:val="00AD2FAA"/>
    <w:rsid w:val="00AD4126"/>
    <w:rsid w:val="00AD421C"/>
    <w:rsid w:val="00AD44FA"/>
    <w:rsid w:val="00AE070A"/>
    <w:rsid w:val="00AE101C"/>
    <w:rsid w:val="00AE37E5"/>
    <w:rsid w:val="00AE5EB4"/>
    <w:rsid w:val="00AF0C18"/>
    <w:rsid w:val="00AF3EB4"/>
    <w:rsid w:val="00AF47C5"/>
    <w:rsid w:val="00AF5398"/>
    <w:rsid w:val="00B03C1A"/>
    <w:rsid w:val="00B049AF"/>
    <w:rsid w:val="00B07242"/>
    <w:rsid w:val="00B10534"/>
    <w:rsid w:val="00B113DB"/>
    <w:rsid w:val="00B11D8A"/>
    <w:rsid w:val="00B12981"/>
    <w:rsid w:val="00B147DD"/>
    <w:rsid w:val="00B156FD"/>
    <w:rsid w:val="00B1697F"/>
    <w:rsid w:val="00B20702"/>
    <w:rsid w:val="00B21F61"/>
    <w:rsid w:val="00B261F1"/>
    <w:rsid w:val="00B265BC"/>
    <w:rsid w:val="00B27D9E"/>
    <w:rsid w:val="00B31FB1"/>
    <w:rsid w:val="00B33952"/>
    <w:rsid w:val="00B33C5E"/>
    <w:rsid w:val="00B342F4"/>
    <w:rsid w:val="00B34369"/>
    <w:rsid w:val="00B34DC2"/>
    <w:rsid w:val="00B35B2A"/>
    <w:rsid w:val="00B378E5"/>
    <w:rsid w:val="00B404A3"/>
    <w:rsid w:val="00B4346D"/>
    <w:rsid w:val="00B440F4"/>
    <w:rsid w:val="00B447A5"/>
    <w:rsid w:val="00B4654C"/>
    <w:rsid w:val="00B46AF0"/>
    <w:rsid w:val="00B47293"/>
    <w:rsid w:val="00B50E50"/>
    <w:rsid w:val="00B52120"/>
    <w:rsid w:val="00B54ABC"/>
    <w:rsid w:val="00B54DDE"/>
    <w:rsid w:val="00B5617A"/>
    <w:rsid w:val="00B56FBE"/>
    <w:rsid w:val="00B5765B"/>
    <w:rsid w:val="00B5768F"/>
    <w:rsid w:val="00B60ACF"/>
    <w:rsid w:val="00B62B58"/>
    <w:rsid w:val="00B65149"/>
    <w:rsid w:val="00B66567"/>
    <w:rsid w:val="00B66F52"/>
    <w:rsid w:val="00B66FE5"/>
    <w:rsid w:val="00B7153D"/>
    <w:rsid w:val="00B72880"/>
    <w:rsid w:val="00B758BF"/>
    <w:rsid w:val="00B77EC8"/>
    <w:rsid w:val="00B827A6"/>
    <w:rsid w:val="00B831CE"/>
    <w:rsid w:val="00B86677"/>
    <w:rsid w:val="00B87131"/>
    <w:rsid w:val="00B877BE"/>
    <w:rsid w:val="00B939B1"/>
    <w:rsid w:val="00B96D40"/>
    <w:rsid w:val="00B97386"/>
    <w:rsid w:val="00BA051E"/>
    <w:rsid w:val="00BA12EF"/>
    <w:rsid w:val="00BA263B"/>
    <w:rsid w:val="00BA42B2"/>
    <w:rsid w:val="00BA58D4"/>
    <w:rsid w:val="00BA5B9E"/>
    <w:rsid w:val="00BA7C9A"/>
    <w:rsid w:val="00BB1595"/>
    <w:rsid w:val="00BB203B"/>
    <w:rsid w:val="00BB5F8F"/>
    <w:rsid w:val="00BB657A"/>
    <w:rsid w:val="00BB6650"/>
    <w:rsid w:val="00BB6D93"/>
    <w:rsid w:val="00BC1A4E"/>
    <w:rsid w:val="00BC22DD"/>
    <w:rsid w:val="00BC4790"/>
    <w:rsid w:val="00BC5DC7"/>
    <w:rsid w:val="00BC60B8"/>
    <w:rsid w:val="00BC6B8B"/>
    <w:rsid w:val="00BC73D8"/>
    <w:rsid w:val="00BD084B"/>
    <w:rsid w:val="00BD317D"/>
    <w:rsid w:val="00BD52D7"/>
    <w:rsid w:val="00BD5AD2"/>
    <w:rsid w:val="00BD63E4"/>
    <w:rsid w:val="00BE0479"/>
    <w:rsid w:val="00BE0AD0"/>
    <w:rsid w:val="00BE2011"/>
    <w:rsid w:val="00BE22F3"/>
    <w:rsid w:val="00BE5B52"/>
    <w:rsid w:val="00BE7B8D"/>
    <w:rsid w:val="00BF0993"/>
    <w:rsid w:val="00BF10A9"/>
    <w:rsid w:val="00BF1703"/>
    <w:rsid w:val="00BF231C"/>
    <w:rsid w:val="00BF34AD"/>
    <w:rsid w:val="00BF51E5"/>
    <w:rsid w:val="00BF6189"/>
    <w:rsid w:val="00BF74A6"/>
    <w:rsid w:val="00C013AD"/>
    <w:rsid w:val="00C04904"/>
    <w:rsid w:val="00C056B3"/>
    <w:rsid w:val="00C103E5"/>
    <w:rsid w:val="00C10CCA"/>
    <w:rsid w:val="00C13319"/>
    <w:rsid w:val="00C13EE9"/>
    <w:rsid w:val="00C153C3"/>
    <w:rsid w:val="00C21540"/>
    <w:rsid w:val="00C21906"/>
    <w:rsid w:val="00C21BFA"/>
    <w:rsid w:val="00C22148"/>
    <w:rsid w:val="00C24C8D"/>
    <w:rsid w:val="00C25FE2"/>
    <w:rsid w:val="00C26B53"/>
    <w:rsid w:val="00C279B2"/>
    <w:rsid w:val="00C33E50"/>
    <w:rsid w:val="00C34C20"/>
    <w:rsid w:val="00C35A3E"/>
    <w:rsid w:val="00C37E3A"/>
    <w:rsid w:val="00C42130"/>
    <w:rsid w:val="00C423A4"/>
    <w:rsid w:val="00C44BF5"/>
    <w:rsid w:val="00C521D6"/>
    <w:rsid w:val="00C55232"/>
    <w:rsid w:val="00C553A4"/>
    <w:rsid w:val="00C55A06"/>
    <w:rsid w:val="00C55D03"/>
    <w:rsid w:val="00C601BC"/>
    <w:rsid w:val="00C60BDD"/>
    <w:rsid w:val="00C6329F"/>
    <w:rsid w:val="00C63340"/>
    <w:rsid w:val="00C643F9"/>
    <w:rsid w:val="00C64E95"/>
    <w:rsid w:val="00C70D37"/>
    <w:rsid w:val="00C71372"/>
    <w:rsid w:val="00C72410"/>
    <w:rsid w:val="00C7287F"/>
    <w:rsid w:val="00C73F98"/>
    <w:rsid w:val="00C77386"/>
    <w:rsid w:val="00C80982"/>
    <w:rsid w:val="00C80CB8"/>
    <w:rsid w:val="00C819F8"/>
    <w:rsid w:val="00C8248C"/>
    <w:rsid w:val="00C84E33"/>
    <w:rsid w:val="00C86D6F"/>
    <w:rsid w:val="00C905FC"/>
    <w:rsid w:val="00C92D03"/>
    <w:rsid w:val="00C9319C"/>
    <w:rsid w:val="00C9435D"/>
    <w:rsid w:val="00C94DF2"/>
    <w:rsid w:val="00C96741"/>
    <w:rsid w:val="00CA0747"/>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2B18"/>
    <w:rsid w:val="00CD3075"/>
    <w:rsid w:val="00CD4092"/>
    <w:rsid w:val="00CD4A20"/>
    <w:rsid w:val="00CD50A1"/>
    <w:rsid w:val="00CD519E"/>
    <w:rsid w:val="00CD561D"/>
    <w:rsid w:val="00CD645E"/>
    <w:rsid w:val="00CD78F2"/>
    <w:rsid w:val="00CE0C4F"/>
    <w:rsid w:val="00CE30EA"/>
    <w:rsid w:val="00CE3D46"/>
    <w:rsid w:val="00CE5258"/>
    <w:rsid w:val="00CE7648"/>
    <w:rsid w:val="00CF048A"/>
    <w:rsid w:val="00CF0FFB"/>
    <w:rsid w:val="00CF155A"/>
    <w:rsid w:val="00CF2947"/>
    <w:rsid w:val="00CF3C8D"/>
    <w:rsid w:val="00CF686F"/>
    <w:rsid w:val="00CF6E60"/>
    <w:rsid w:val="00CF7BCA"/>
    <w:rsid w:val="00D008FD"/>
    <w:rsid w:val="00D0321C"/>
    <w:rsid w:val="00D035EC"/>
    <w:rsid w:val="00D06781"/>
    <w:rsid w:val="00D06AB1"/>
    <w:rsid w:val="00D072ED"/>
    <w:rsid w:val="00D07A16"/>
    <w:rsid w:val="00D1067E"/>
    <w:rsid w:val="00D10F50"/>
    <w:rsid w:val="00D11272"/>
    <w:rsid w:val="00D126F5"/>
    <w:rsid w:val="00D1489E"/>
    <w:rsid w:val="00D16458"/>
    <w:rsid w:val="00D1655A"/>
    <w:rsid w:val="00D201B7"/>
    <w:rsid w:val="00D20737"/>
    <w:rsid w:val="00D21E81"/>
    <w:rsid w:val="00D223DE"/>
    <w:rsid w:val="00D25393"/>
    <w:rsid w:val="00D25E37"/>
    <w:rsid w:val="00D2661A"/>
    <w:rsid w:val="00D27582"/>
    <w:rsid w:val="00D2793E"/>
    <w:rsid w:val="00D27EC4"/>
    <w:rsid w:val="00D32719"/>
    <w:rsid w:val="00D33333"/>
    <w:rsid w:val="00D33457"/>
    <w:rsid w:val="00D34C47"/>
    <w:rsid w:val="00D352A2"/>
    <w:rsid w:val="00D3660F"/>
    <w:rsid w:val="00D4162B"/>
    <w:rsid w:val="00D41DAB"/>
    <w:rsid w:val="00D4514F"/>
    <w:rsid w:val="00D451E2"/>
    <w:rsid w:val="00D45E89"/>
    <w:rsid w:val="00D45E8D"/>
    <w:rsid w:val="00D466AE"/>
    <w:rsid w:val="00D4734F"/>
    <w:rsid w:val="00D51BF3"/>
    <w:rsid w:val="00D523BD"/>
    <w:rsid w:val="00D63896"/>
    <w:rsid w:val="00D65A23"/>
    <w:rsid w:val="00D66846"/>
    <w:rsid w:val="00D675FB"/>
    <w:rsid w:val="00D71F25"/>
    <w:rsid w:val="00D72A9C"/>
    <w:rsid w:val="00D77031"/>
    <w:rsid w:val="00D77896"/>
    <w:rsid w:val="00D81D00"/>
    <w:rsid w:val="00D83928"/>
    <w:rsid w:val="00D8462B"/>
    <w:rsid w:val="00D84941"/>
    <w:rsid w:val="00D849DB"/>
    <w:rsid w:val="00D84FA1"/>
    <w:rsid w:val="00D851F0"/>
    <w:rsid w:val="00D86DB7"/>
    <w:rsid w:val="00D86ED1"/>
    <w:rsid w:val="00D906FF"/>
    <w:rsid w:val="00D926D0"/>
    <w:rsid w:val="00D93030"/>
    <w:rsid w:val="00D950E1"/>
    <w:rsid w:val="00D952A6"/>
    <w:rsid w:val="00D9733F"/>
    <w:rsid w:val="00D97F99"/>
    <w:rsid w:val="00DA16BB"/>
    <w:rsid w:val="00DA1E08"/>
    <w:rsid w:val="00DA24F8"/>
    <w:rsid w:val="00DA28E8"/>
    <w:rsid w:val="00DA2D30"/>
    <w:rsid w:val="00DA38D3"/>
    <w:rsid w:val="00DA3932"/>
    <w:rsid w:val="00DA3AFC"/>
    <w:rsid w:val="00DA5191"/>
    <w:rsid w:val="00DA64F8"/>
    <w:rsid w:val="00DA6C15"/>
    <w:rsid w:val="00DB0258"/>
    <w:rsid w:val="00DB1B07"/>
    <w:rsid w:val="00DB2F5F"/>
    <w:rsid w:val="00DB3022"/>
    <w:rsid w:val="00DB38EE"/>
    <w:rsid w:val="00DB498B"/>
    <w:rsid w:val="00DB66CA"/>
    <w:rsid w:val="00DB6BCA"/>
    <w:rsid w:val="00DB73F7"/>
    <w:rsid w:val="00DC0321"/>
    <w:rsid w:val="00DC3067"/>
    <w:rsid w:val="00DC370B"/>
    <w:rsid w:val="00DC5B90"/>
    <w:rsid w:val="00DD00FF"/>
    <w:rsid w:val="00DD0619"/>
    <w:rsid w:val="00DD07FB"/>
    <w:rsid w:val="00DD25C6"/>
    <w:rsid w:val="00DD293E"/>
    <w:rsid w:val="00DD4FE5"/>
    <w:rsid w:val="00DD54B0"/>
    <w:rsid w:val="00DD57EE"/>
    <w:rsid w:val="00DD60C5"/>
    <w:rsid w:val="00DD6BCC"/>
    <w:rsid w:val="00DE0A4B"/>
    <w:rsid w:val="00DE2410"/>
    <w:rsid w:val="00DE2939"/>
    <w:rsid w:val="00DE33F0"/>
    <w:rsid w:val="00DE3E93"/>
    <w:rsid w:val="00DE6E81"/>
    <w:rsid w:val="00DE703F"/>
    <w:rsid w:val="00DE7595"/>
    <w:rsid w:val="00DF1961"/>
    <w:rsid w:val="00DF39AF"/>
    <w:rsid w:val="00DF44DE"/>
    <w:rsid w:val="00DF4D02"/>
    <w:rsid w:val="00DF5F11"/>
    <w:rsid w:val="00E01138"/>
    <w:rsid w:val="00E02DFB"/>
    <w:rsid w:val="00E030F9"/>
    <w:rsid w:val="00E0311A"/>
    <w:rsid w:val="00E03138"/>
    <w:rsid w:val="00E06404"/>
    <w:rsid w:val="00E065D2"/>
    <w:rsid w:val="00E11A85"/>
    <w:rsid w:val="00E12495"/>
    <w:rsid w:val="00E138A9"/>
    <w:rsid w:val="00E15CCD"/>
    <w:rsid w:val="00E202EF"/>
    <w:rsid w:val="00E210B5"/>
    <w:rsid w:val="00E23D99"/>
    <w:rsid w:val="00E24D33"/>
    <w:rsid w:val="00E2552F"/>
    <w:rsid w:val="00E3137A"/>
    <w:rsid w:val="00E32CCF"/>
    <w:rsid w:val="00E34A98"/>
    <w:rsid w:val="00E35D1E"/>
    <w:rsid w:val="00E364F9"/>
    <w:rsid w:val="00E365FA"/>
    <w:rsid w:val="00E36789"/>
    <w:rsid w:val="00E4154B"/>
    <w:rsid w:val="00E44188"/>
    <w:rsid w:val="00E44A83"/>
    <w:rsid w:val="00E502C1"/>
    <w:rsid w:val="00E502DD"/>
    <w:rsid w:val="00E50D3A"/>
    <w:rsid w:val="00E51387"/>
    <w:rsid w:val="00E51E68"/>
    <w:rsid w:val="00E52EFD"/>
    <w:rsid w:val="00E52FBA"/>
    <w:rsid w:val="00E5408A"/>
    <w:rsid w:val="00E5661E"/>
    <w:rsid w:val="00E56800"/>
    <w:rsid w:val="00E60C63"/>
    <w:rsid w:val="00E62FF9"/>
    <w:rsid w:val="00E635D6"/>
    <w:rsid w:val="00E639BC"/>
    <w:rsid w:val="00E664CC"/>
    <w:rsid w:val="00E70388"/>
    <w:rsid w:val="00E70F92"/>
    <w:rsid w:val="00E74C54"/>
    <w:rsid w:val="00E77A03"/>
    <w:rsid w:val="00E81A1A"/>
    <w:rsid w:val="00E822E8"/>
    <w:rsid w:val="00E82554"/>
    <w:rsid w:val="00E82606"/>
    <w:rsid w:val="00E846C8"/>
    <w:rsid w:val="00E84957"/>
    <w:rsid w:val="00E84A55"/>
    <w:rsid w:val="00E85BFF"/>
    <w:rsid w:val="00E863D5"/>
    <w:rsid w:val="00E90391"/>
    <w:rsid w:val="00E906C2"/>
    <w:rsid w:val="00E9311F"/>
    <w:rsid w:val="00E934D1"/>
    <w:rsid w:val="00E94AF0"/>
    <w:rsid w:val="00E95D13"/>
    <w:rsid w:val="00E95DD3"/>
    <w:rsid w:val="00E969D5"/>
    <w:rsid w:val="00EA58D1"/>
    <w:rsid w:val="00EA61BC"/>
    <w:rsid w:val="00EA681A"/>
    <w:rsid w:val="00EA735B"/>
    <w:rsid w:val="00EA7AC1"/>
    <w:rsid w:val="00EB0671"/>
    <w:rsid w:val="00EB17DE"/>
    <w:rsid w:val="00EB1E69"/>
    <w:rsid w:val="00EB2086"/>
    <w:rsid w:val="00EB51AE"/>
    <w:rsid w:val="00EB5EDF"/>
    <w:rsid w:val="00EB60FE"/>
    <w:rsid w:val="00EB74DB"/>
    <w:rsid w:val="00EC1879"/>
    <w:rsid w:val="00EC5359"/>
    <w:rsid w:val="00EC562A"/>
    <w:rsid w:val="00EC7E68"/>
    <w:rsid w:val="00ED067A"/>
    <w:rsid w:val="00ED2B50"/>
    <w:rsid w:val="00EE0350"/>
    <w:rsid w:val="00EE0719"/>
    <w:rsid w:val="00EE0E80"/>
    <w:rsid w:val="00EE46F8"/>
    <w:rsid w:val="00EE54A6"/>
    <w:rsid w:val="00EE613F"/>
    <w:rsid w:val="00EE7295"/>
    <w:rsid w:val="00EE7869"/>
    <w:rsid w:val="00EF054A"/>
    <w:rsid w:val="00EF3235"/>
    <w:rsid w:val="00EF7E72"/>
    <w:rsid w:val="00F06D37"/>
    <w:rsid w:val="00F07B9D"/>
    <w:rsid w:val="00F11586"/>
    <w:rsid w:val="00F1183B"/>
    <w:rsid w:val="00F11A25"/>
    <w:rsid w:val="00F11C9F"/>
    <w:rsid w:val="00F12263"/>
    <w:rsid w:val="00F1409D"/>
    <w:rsid w:val="00F14214"/>
    <w:rsid w:val="00F157A9"/>
    <w:rsid w:val="00F16414"/>
    <w:rsid w:val="00F208C1"/>
    <w:rsid w:val="00F242E2"/>
    <w:rsid w:val="00F25729"/>
    <w:rsid w:val="00F25BB6"/>
    <w:rsid w:val="00F26B7E"/>
    <w:rsid w:val="00F27A3B"/>
    <w:rsid w:val="00F322ED"/>
    <w:rsid w:val="00F33817"/>
    <w:rsid w:val="00F35FFB"/>
    <w:rsid w:val="00F36048"/>
    <w:rsid w:val="00F37A3D"/>
    <w:rsid w:val="00F409B6"/>
    <w:rsid w:val="00F420D5"/>
    <w:rsid w:val="00F451EA"/>
    <w:rsid w:val="00F45447"/>
    <w:rsid w:val="00F456C6"/>
    <w:rsid w:val="00F4577B"/>
    <w:rsid w:val="00F46496"/>
    <w:rsid w:val="00F474D0"/>
    <w:rsid w:val="00F50179"/>
    <w:rsid w:val="00F51215"/>
    <w:rsid w:val="00F515EE"/>
    <w:rsid w:val="00F53CC0"/>
    <w:rsid w:val="00F56511"/>
    <w:rsid w:val="00F6194E"/>
    <w:rsid w:val="00F623AC"/>
    <w:rsid w:val="00F6412A"/>
    <w:rsid w:val="00F65893"/>
    <w:rsid w:val="00F66A4A"/>
    <w:rsid w:val="00F67008"/>
    <w:rsid w:val="00F71E22"/>
    <w:rsid w:val="00F72142"/>
    <w:rsid w:val="00F72AE7"/>
    <w:rsid w:val="00F81141"/>
    <w:rsid w:val="00F81D07"/>
    <w:rsid w:val="00F833BA"/>
    <w:rsid w:val="00F84FD0"/>
    <w:rsid w:val="00F859A8"/>
    <w:rsid w:val="00F86D87"/>
    <w:rsid w:val="00F9108B"/>
    <w:rsid w:val="00F91349"/>
    <w:rsid w:val="00F93A8A"/>
    <w:rsid w:val="00F95248"/>
    <w:rsid w:val="00F956A9"/>
    <w:rsid w:val="00F963ED"/>
    <w:rsid w:val="00F966CF"/>
    <w:rsid w:val="00F969C3"/>
    <w:rsid w:val="00F96CAE"/>
    <w:rsid w:val="00F97C99"/>
    <w:rsid w:val="00FA359F"/>
    <w:rsid w:val="00FA4DAC"/>
    <w:rsid w:val="00FA662D"/>
    <w:rsid w:val="00FA73B1"/>
    <w:rsid w:val="00FB0CB9"/>
    <w:rsid w:val="00FB231D"/>
    <w:rsid w:val="00FB45F1"/>
    <w:rsid w:val="00FB4A72"/>
    <w:rsid w:val="00FB54E8"/>
    <w:rsid w:val="00FB7054"/>
    <w:rsid w:val="00FC17B7"/>
    <w:rsid w:val="00FC2CB7"/>
    <w:rsid w:val="00FC4090"/>
    <w:rsid w:val="00FC55B4"/>
    <w:rsid w:val="00FC59C6"/>
    <w:rsid w:val="00FD00E6"/>
    <w:rsid w:val="00FD09A1"/>
    <w:rsid w:val="00FD2A7C"/>
    <w:rsid w:val="00FD59EB"/>
    <w:rsid w:val="00FD7299"/>
    <w:rsid w:val="00FE1FBE"/>
    <w:rsid w:val="00FE3901"/>
    <w:rsid w:val="00FE39D3"/>
    <w:rsid w:val="00FE4BCE"/>
    <w:rsid w:val="00FE54AE"/>
    <w:rsid w:val="00FE576A"/>
    <w:rsid w:val="00FE7E79"/>
    <w:rsid w:val="00FF219A"/>
    <w:rsid w:val="00FF3E7D"/>
    <w:rsid w:val="00FF5B99"/>
    <w:rsid w:val="00FF693E"/>
    <w:rsid w:val="00FF730C"/>
    <w:rsid w:val="00FF73F4"/>
    <w:rsid w:val="00FF77C5"/>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D8316"/>
  <w15:docId w15:val="{51CA4E94-F1EB-418A-A370-20375BEEA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qFormat/>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qFormat/>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qFormat/>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qFormat/>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qFormat/>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qFormat/>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qFormat/>
    <w:rsid w:val="009B46F9"/>
    <w:pPr>
      <w:numPr>
        <w:ilvl w:val="1"/>
        <w:numId w:val="29"/>
      </w:numPr>
      <w:spacing w:beforeLines="100" w:before="100" w:afterLines="100" w:after="100"/>
      <w:ind w:left="0"/>
      <w:jc w:val="both"/>
      <w:outlineLvl w:val="0"/>
    </w:pPr>
    <w:rPr>
      <w:rFonts w:ascii="黑体" w:eastAsia="黑体" w:hAnsi="Times New Roman"/>
      <w:sz w:val="21"/>
    </w:rPr>
  </w:style>
  <w:style w:type="paragraph" w:customStyle="1" w:styleId="affd">
    <w:name w:val="标准文件_一级条标题"/>
    <w:basedOn w:val="affc"/>
    <w:next w:val="affffb"/>
    <w:qFormat/>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qFormat/>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1704406039">
      <w:bodyDiv w:val="1"/>
      <w:marLeft w:val="0"/>
      <w:marRight w:val="0"/>
      <w:marTop w:val="0"/>
      <w:marBottom w:val="0"/>
      <w:divBdr>
        <w:top w:val="none" w:sz="0" w:space="0" w:color="auto"/>
        <w:left w:val="none" w:sz="0" w:space="0" w:color="auto"/>
        <w:bottom w:val="none" w:sz="0" w:space="0" w:color="auto"/>
        <w:right w:val="none" w:sz="0" w:space="0" w:color="auto"/>
      </w:divBdr>
    </w:div>
    <w:div w:id="1725132110">
      <w:bodyDiv w:val="1"/>
      <w:marLeft w:val="0"/>
      <w:marRight w:val="0"/>
      <w:marTop w:val="0"/>
      <w:marBottom w:val="0"/>
      <w:divBdr>
        <w:top w:val="none" w:sz="0" w:space="0" w:color="auto"/>
        <w:left w:val="none" w:sz="0" w:space="0" w:color="auto"/>
        <w:bottom w:val="none" w:sz="0" w:space="0" w:color="auto"/>
        <w:right w:val="none" w:sz="0" w:space="0" w:color="auto"/>
      </w:divBdr>
    </w:div>
    <w:div w:id="1763409845">
      <w:bodyDiv w:val="1"/>
      <w:marLeft w:val="0"/>
      <w:marRight w:val="0"/>
      <w:marTop w:val="0"/>
      <w:marBottom w:val="0"/>
      <w:divBdr>
        <w:top w:val="none" w:sz="0" w:space="0" w:color="auto"/>
        <w:left w:val="none" w:sz="0" w:space="0" w:color="auto"/>
        <w:bottom w:val="none" w:sz="0" w:space="0" w:color="auto"/>
        <w:right w:val="none" w:sz="0" w:space="0" w:color="auto"/>
      </w:divBdr>
    </w:div>
    <w:div w:id="199984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124863CC87748C794FBF583DCD82691"/>
        <w:category>
          <w:name w:val="常规"/>
          <w:gallery w:val="placeholder"/>
        </w:category>
        <w:types>
          <w:type w:val="bbPlcHdr"/>
        </w:types>
        <w:behaviors>
          <w:behavior w:val="content"/>
        </w:behaviors>
        <w:guid w:val="{8EC67AC1-7872-43DE-A83B-ACC52C36057E}"/>
      </w:docPartPr>
      <w:docPartBody>
        <w:p w:rsidR="0079365E" w:rsidRDefault="00000000">
          <w:pPr>
            <w:pStyle w:val="8124863CC87748C794FBF583DCD82691"/>
            <w:rPr>
              <w:rFonts w:hint="eastAsia"/>
            </w:rPr>
          </w:pPr>
          <w:r w:rsidRPr="00751A05">
            <w:rPr>
              <w:rStyle w:val="a3"/>
              <w:rFonts w:hint="eastAsia"/>
            </w:rPr>
            <w:t>单击或点击此处输入文字。</w:t>
          </w:r>
        </w:p>
      </w:docPartBody>
    </w:docPart>
    <w:docPart>
      <w:docPartPr>
        <w:name w:val="0BD0B34947104483B31948396C230659"/>
        <w:category>
          <w:name w:val="常规"/>
          <w:gallery w:val="placeholder"/>
        </w:category>
        <w:types>
          <w:type w:val="bbPlcHdr"/>
        </w:types>
        <w:behaviors>
          <w:behavior w:val="content"/>
        </w:behaviors>
        <w:guid w:val="{598A0318-4E61-4E43-AB2F-FCB32C9BB094}"/>
      </w:docPartPr>
      <w:docPartBody>
        <w:p w:rsidR="0079365E" w:rsidRDefault="00000000">
          <w:pPr>
            <w:pStyle w:val="0BD0B34947104483B31948396C230659"/>
            <w:rPr>
              <w:rFonts w:hint="eastAsia"/>
            </w:rPr>
          </w:pPr>
          <w:r w:rsidRPr="00FB6243">
            <w:rPr>
              <w:rStyle w:val="a3"/>
              <w:rFonts w:hint="eastAsia"/>
            </w:rPr>
            <w:t>选择一项。</w:t>
          </w:r>
        </w:p>
      </w:docPartBody>
    </w:docPart>
    <w:docPart>
      <w:docPartPr>
        <w:name w:val="D57D60DECE6B4B3AA22DA05D1417179E"/>
        <w:category>
          <w:name w:val="常规"/>
          <w:gallery w:val="placeholder"/>
        </w:category>
        <w:types>
          <w:type w:val="bbPlcHdr"/>
        </w:types>
        <w:behaviors>
          <w:behavior w:val="content"/>
        </w:behaviors>
        <w:guid w:val="{46EBF68B-1E4F-45EC-B46D-FA7403BBADAE}"/>
      </w:docPartPr>
      <w:docPartBody>
        <w:p w:rsidR="0079365E" w:rsidRDefault="00000000">
          <w:pPr>
            <w:pStyle w:val="D57D60DECE6B4B3AA22DA05D1417179E"/>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155"/>
    <w:rsid w:val="00001717"/>
    <w:rsid w:val="0017049C"/>
    <w:rsid w:val="002227D8"/>
    <w:rsid w:val="00295020"/>
    <w:rsid w:val="002C032A"/>
    <w:rsid w:val="00411155"/>
    <w:rsid w:val="004E4ED8"/>
    <w:rsid w:val="005203A7"/>
    <w:rsid w:val="00703B6E"/>
    <w:rsid w:val="0079365E"/>
    <w:rsid w:val="007A2329"/>
    <w:rsid w:val="00860511"/>
    <w:rsid w:val="008B4B53"/>
    <w:rsid w:val="008B5F6A"/>
    <w:rsid w:val="00930C77"/>
    <w:rsid w:val="0099461E"/>
    <w:rsid w:val="009A1EE2"/>
    <w:rsid w:val="00A22801"/>
    <w:rsid w:val="00A635DF"/>
    <w:rsid w:val="00AA42C8"/>
    <w:rsid w:val="00B03C1A"/>
    <w:rsid w:val="00B06B48"/>
    <w:rsid w:val="00B5765B"/>
    <w:rsid w:val="00B81156"/>
    <w:rsid w:val="00D16A35"/>
    <w:rsid w:val="00D64A26"/>
    <w:rsid w:val="00E138A9"/>
    <w:rsid w:val="00E81326"/>
    <w:rsid w:val="00ED6DB0"/>
    <w:rsid w:val="00EE6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411155"/>
    <w:rPr>
      <w:color w:val="808080"/>
    </w:rPr>
  </w:style>
  <w:style w:type="paragraph" w:customStyle="1" w:styleId="8124863CC87748C794FBF583DCD82691">
    <w:name w:val="8124863CC87748C794FBF583DCD82691"/>
    <w:pPr>
      <w:widowControl w:val="0"/>
    </w:pPr>
  </w:style>
  <w:style w:type="paragraph" w:customStyle="1" w:styleId="0BD0B34947104483B31948396C230659">
    <w:name w:val="0BD0B34947104483B31948396C230659"/>
    <w:pPr>
      <w:widowControl w:val="0"/>
    </w:pPr>
  </w:style>
  <w:style w:type="paragraph" w:customStyle="1" w:styleId="D57D60DECE6B4B3AA22DA05D1417179E">
    <w:name w:val="D57D60DECE6B4B3AA22DA05D1417179E"/>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527</TotalTime>
  <Pages>8</Pages>
  <Words>635</Words>
  <Characters>3621</Characters>
  <Application>Microsoft Office Word</Application>
  <DocSecurity>0</DocSecurity>
  <Lines>30</Lines>
  <Paragraphs>8</Paragraphs>
  <ScaleCrop>false</ScaleCrop>
  <Company>PCMI</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hao sun</dc:creator>
  <cp:keywords/>
  <dc:description>&lt;config cover="true" show_menu="true" version="1.0.0" doctype="SDKXY"&gt;_x000d_
&lt;/config&gt;</dc:description>
  <cp:lastModifiedBy>hao sun</cp:lastModifiedBy>
  <cp:revision>552</cp:revision>
  <cp:lastPrinted>2020-08-30T10:00:00Z</cp:lastPrinted>
  <dcterms:created xsi:type="dcterms:W3CDTF">2024-07-12T13:08:00Z</dcterms:created>
  <dcterms:modified xsi:type="dcterms:W3CDTF">2024-07-29T13:32:00Z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