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54"/>
          <w:szCs w:val="5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54"/>
          <w:szCs w:val="54"/>
          <w:u w:val="none"/>
        </w:rPr>
        <w:t>长春市《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54"/>
          <w:szCs w:val="54"/>
          <w:u w:val="none"/>
          <w:lang w:val="en-US" w:eastAsia="zh-CN"/>
        </w:rPr>
        <w:t>北方粳稻种子贮藏技术规程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54"/>
          <w:szCs w:val="54"/>
          <w:u w:val="none"/>
        </w:rPr>
        <w:t>》（征求意见稿）等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54"/>
          <w:szCs w:val="54"/>
          <w:u w:val="none"/>
          <w:lang w:eastAsia="zh-CN"/>
        </w:rPr>
        <w:t>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54"/>
          <w:szCs w:val="54"/>
          <w:u w:val="none"/>
        </w:rPr>
        <w:t>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54"/>
          <w:szCs w:val="54"/>
          <w:u w:val="none"/>
          <w:lang w:eastAsia="zh-CN"/>
        </w:rPr>
        <w:t>八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54"/>
          <w:szCs w:val="54"/>
          <w:u w:val="none"/>
        </w:rPr>
        <w:t>项地方标准网上公开征求意见的公告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1500" w:right="150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126" w:rightChars="0"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为进一步完善地方标准体系，发挥标准引领作用，助力提升我市主导产业发展，长春市制定了《北方粳稻种子贮藏技术规程》等 28项地方标准。现将地方标准及编制说明征求意见稿（附件1-附件28）通过网站向社会公布，广泛听取社会各界的意见和建议，征求意见截止时间为2024年10月8日。修改意见或建议请反馈至标准主要起草单位，具体如下表：</w:t>
      </w:r>
    </w:p>
    <w:p>
      <w:pPr>
        <w:spacing w:line="600" w:lineRule="exact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spacing w:line="600" w:lineRule="exact"/>
        <w:jc w:val="center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年度长春市地方标准</w:t>
      </w:r>
      <w:r>
        <w:rPr>
          <w:rFonts w:hint="eastAsia" w:ascii="方正小标宋简体" w:hAnsi="Times New Roman" w:eastAsia="方正小标宋简体" w:cs="Times New Roman"/>
          <w:sz w:val="32"/>
          <w:szCs w:val="32"/>
          <w:lang w:eastAsia="zh-CN"/>
        </w:rPr>
        <w:t>征求意见反馈信息表</w:t>
      </w:r>
      <w:r>
        <w:rPr>
          <w:rFonts w:ascii="Times New Roman" w:hAnsi="Times New Roman" w:eastAsia="宋体" w:cs="Times New Roman"/>
        </w:rPr>
        <w:t xml:space="preserve">                                           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                   </w:t>
      </w:r>
    </w:p>
    <w:tbl>
      <w:tblPr>
        <w:tblStyle w:val="3"/>
        <w:tblW w:w="12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747"/>
        <w:gridCol w:w="3240"/>
        <w:gridCol w:w="1245"/>
        <w:gridCol w:w="163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起草单位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附件1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u w:val="none"/>
                <w:lang w:val="en-US" w:eastAsia="zh-CN"/>
              </w:rPr>
              <w:t>北方粳稻种子贮藏技术规程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u w:val="none"/>
                <w:lang w:val="en-US" w:eastAsia="zh-CN"/>
              </w:rPr>
              <w:t>长春市农业科学院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u w:val="none"/>
                <w:lang w:val="en-US" w:eastAsia="zh-CN"/>
              </w:rPr>
              <w:t>单洪波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u w:val="none"/>
                <w:lang w:val="en-US" w:eastAsia="zh-CN"/>
              </w:rPr>
              <w:t>15663435570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u w:val="none"/>
                <w:lang w:val="en-US" w:eastAsia="zh-CN"/>
              </w:rPr>
              <w:instrText xml:space="preserve"> HYPERLINK "mailto:1527975792@qq.com"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u w:val="none"/>
                <w:lang w:val="en-US" w:eastAsia="zh-CN"/>
              </w:rPr>
              <w:t>1527975792@qq.com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附件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u w:val="none"/>
                <w:lang w:val="en-US" w:eastAsia="zh-CN"/>
              </w:rPr>
              <w:t>肉牛运输应激综合征防治技术规范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u w:val="none"/>
                <w:lang w:val="en-US" w:eastAsia="zh-CN"/>
              </w:rPr>
              <w:t>长春市农业科学院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u w:val="none"/>
                <w:lang w:val="en-US" w:eastAsia="zh-CN"/>
              </w:rPr>
              <w:t>付晓霞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u w:val="none"/>
                <w:lang w:val="en-US" w:eastAsia="zh-CN"/>
              </w:rPr>
              <w:t>15044166076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u w:val="none"/>
                <w:lang w:val="en-US" w:eastAsia="zh-CN"/>
              </w:rPr>
              <w:instrText xml:space="preserve"> HYPERLINK "mailto:1317409377@qq.com" </w:instrTex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color w:val="auto"/>
                <w:u w:val="none"/>
                <w:lang w:val="en-US" w:eastAsia="zh-CN"/>
              </w:rPr>
              <w:t>1317409377@qq.com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附件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玉米品种长单611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  <w:t>长春市农业科学院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丁一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13578988866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27544587@qq.com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附件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u w:val="none"/>
                <w:lang w:val="en-US" w:eastAsia="zh-CN"/>
              </w:rPr>
              <w:t>梅花鹿布鲁氏菌病胶体金免疫层析检测方法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u w:val="none"/>
                <w:lang w:val="en-US" w:eastAsia="zh-CN"/>
              </w:rPr>
              <w:t>长春市乾艺生物科</w:t>
            </w:r>
            <w:bookmarkStart w:id="0" w:name="_GoBack"/>
            <w:bookmarkEnd w:id="0"/>
            <w:r>
              <w:rPr>
                <w:rFonts w:hint="default"/>
                <w:u w:val="none"/>
                <w:lang w:val="en-US" w:eastAsia="zh-CN"/>
              </w:rPr>
              <w:t>技研究院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/>
                <w:u w:val="none"/>
                <w:lang w:val="en-US" w:eastAsia="zh-CN"/>
              </w:rPr>
              <w:t>权心娇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u w:val="none"/>
                <w:lang w:val="en-US" w:eastAsia="zh-CN"/>
              </w:rPr>
              <w:t>18691036612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none"/>
                <w:lang w:val="en-US" w:eastAsia="zh-CN"/>
              </w:rPr>
              <w:instrText xml:space="preserve"> HYPERLINK "mailto:423428463@qq.com"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no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u w:val="none"/>
                <w:lang w:val="en-US" w:eastAsia="zh-CN"/>
              </w:rPr>
              <w:t>423428463@qq.com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黑体"/>
                <w:kern w:val="36"/>
                <w:sz w:val="21"/>
                <w:szCs w:val="21"/>
              </w:rPr>
              <w:t>肉牛饲养技术规范 第1部分：种牛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长春市畜牧总站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张会民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13844875706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ccxqcc@163.com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黑体"/>
                <w:kern w:val="36"/>
                <w:sz w:val="21"/>
                <w:szCs w:val="21"/>
              </w:rPr>
              <w:t>肉牛饲养技术规范 第2部分：能繁母牛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</w:rPr>
              <w:t>长春市畜牧总站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解殿玉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18143067555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xiedianyu@sohu.com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黑体"/>
                <w:kern w:val="36"/>
                <w:sz w:val="21"/>
                <w:szCs w:val="21"/>
              </w:rPr>
              <w:t>肉牛饲养技术规范 第</w:t>
            </w:r>
            <w:r>
              <w:rPr>
                <w:rFonts w:hint="eastAsia" w:hAnsi="黑体"/>
                <w:kern w:val="36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黑体"/>
                <w:kern w:val="36"/>
                <w:sz w:val="21"/>
                <w:szCs w:val="21"/>
              </w:rPr>
              <w:t>部分：</w:t>
            </w:r>
            <w:r>
              <w:rPr>
                <w:rFonts w:hint="eastAsia" w:hAnsi="黑体"/>
                <w:kern w:val="36"/>
                <w:sz w:val="21"/>
                <w:szCs w:val="21"/>
                <w:lang w:val="en-US" w:eastAsia="zh-CN"/>
              </w:rPr>
              <w:t>育肥犊牛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吉林大学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张晶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14794367799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jzhang7576@163.com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黑体"/>
                <w:kern w:val="36"/>
                <w:sz w:val="21"/>
                <w:szCs w:val="21"/>
              </w:rPr>
              <w:t>肉牛饲养技术规范 第</w:t>
            </w:r>
            <w:r>
              <w:rPr>
                <w:rFonts w:hint="eastAsia" w:hAnsi="黑体"/>
                <w:kern w:val="36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黑体"/>
                <w:kern w:val="36"/>
                <w:sz w:val="21"/>
                <w:szCs w:val="21"/>
              </w:rPr>
              <w:t>部分：</w:t>
            </w:r>
            <w:r>
              <w:rPr>
                <w:rFonts w:hint="eastAsia" w:hAnsi="黑体"/>
                <w:kern w:val="36"/>
                <w:sz w:val="21"/>
                <w:szCs w:val="21"/>
                <w:lang w:val="en-US" w:eastAsia="zh-CN"/>
              </w:rPr>
              <w:t>育肥架子牛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</w:rPr>
              <w:t>长春市畜牧总站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许春彦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18843010804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709354991@qq.com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黑体"/>
                <w:kern w:val="36"/>
                <w:sz w:val="21"/>
                <w:szCs w:val="21"/>
              </w:rPr>
              <w:t>肉牛牛舍建设规范 第1部分：总则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长春市畜牧总站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解殿玉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18143067555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xiedianyu@sohu.com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黑体"/>
                <w:kern w:val="36"/>
                <w:sz w:val="21"/>
                <w:szCs w:val="21"/>
              </w:rPr>
              <w:t>肉牛牛舍建设规范 第</w:t>
            </w:r>
            <w:r>
              <w:rPr>
                <w:rFonts w:hint="default" w:hAnsi="黑体"/>
                <w:kern w:val="36"/>
                <w:sz w:val="21"/>
                <w:szCs w:val="21"/>
              </w:rPr>
              <w:t>2</w:t>
            </w:r>
            <w:r>
              <w:rPr>
                <w:rFonts w:hint="eastAsia" w:hAnsi="黑体"/>
                <w:kern w:val="36"/>
                <w:sz w:val="21"/>
                <w:szCs w:val="21"/>
              </w:rPr>
              <w:t>部分：</w:t>
            </w:r>
            <w:r>
              <w:rPr>
                <w:rFonts w:hint="default" w:hAnsi="黑体"/>
                <w:kern w:val="36"/>
                <w:sz w:val="21"/>
                <w:szCs w:val="21"/>
              </w:rPr>
              <w:t>种公牛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长春市畜牧总站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王健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15943002020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58985822@qq.com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黑体"/>
                <w:kern w:val="36"/>
                <w:sz w:val="21"/>
                <w:szCs w:val="21"/>
              </w:rPr>
              <w:t>肉牛牛舍建设规范 第</w:t>
            </w:r>
            <w:r>
              <w:rPr>
                <w:rFonts w:hint="default" w:hAnsi="黑体"/>
                <w:kern w:val="36"/>
                <w:sz w:val="21"/>
                <w:szCs w:val="21"/>
                <w:lang w:eastAsia="zh-CN"/>
              </w:rPr>
              <w:t>3</w:t>
            </w:r>
            <w:r>
              <w:rPr>
                <w:rFonts w:hint="eastAsia" w:hAnsi="黑体"/>
                <w:kern w:val="36"/>
                <w:sz w:val="21"/>
                <w:szCs w:val="21"/>
              </w:rPr>
              <w:t>部分：</w:t>
            </w:r>
            <w:r>
              <w:rPr>
                <w:rFonts w:hint="eastAsia" w:hAnsi="黑体"/>
                <w:kern w:val="36"/>
                <w:sz w:val="21"/>
                <w:szCs w:val="21"/>
                <w:lang w:val="en-US" w:eastAsia="zh-CN"/>
              </w:rPr>
              <w:t>种</w:t>
            </w:r>
            <w:r>
              <w:rPr>
                <w:rFonts w:hint="default" w:hAnsi="黑体"/>
                <w:kern w:val="36"/>
                <w:sz w:val="21"/>
                <w:szCs w:val="21"/>
                <w:lang w:eastAsia="zh-CN"/>
              </w:rPr>
              <w:t>母</w:t>
            </w:r>
            <w:r>
              <w:rPr>
                <w:rFonts w:hint="eastAsia" w:hAnsi="黑体"/>
                <w:kern w:val="36"/>
                <w:sz w:val="21"/>
                <w:szCs w:val="21"/>
                <w:lang w:val="en-US" w:eastAsia="zh-CN"/>
              </w:rPr>
              <w:t>牛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长春市畜牧总站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</w:rPr>
              <w:t>杨舒贻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18088680910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329209576@qq.com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黑体"/>
                <w:kern w:val="36"/>
                <w:sz w:val="21"/>
                <w:szCs w:val="21"/>
              </w:rPr>
              <w:t>肉牛牛舍建设规范 第</w:t>
            </w:r>
            <w:r>
              <w:rPr>
                <w:rFonts w:hint="default" w:hAnsi="黑体"/>
                <w:kern w:val="36"/>
                <w:sz w:val="21"/>
                <w:szCs w:val="21"/>
                <w:lang w:eastAsia="zh-CN"/>
              </w:rPr>
              <w:t>4</w:t>
            </w:r>
            <w:r>
              <w:rPr>
                <w:rFonts w:hint="eastAsia" w:hAnsi="黑体"/>
                <w:kern w:val="36"/>
                <w:sz w:val="21"/>
                <w:szCs w:val="21"/>
              </w:rPr>
              <w:t>部分：</w:t>
            </w:r>
            <w:r>
              <w:rPr>
                <w:rFonts w:hint="eastAsia"/>
              </w:rPr>
              <w:t>基础母牛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长春市畜牧总站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孙龙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15584304561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375311767@qq.com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黑体"/>
                <w:kern w:val="36"/>
                <w:sz w:val="21"/>
                <w:szCs w:val="21"/>
              </w:rPr>
              <w:t>肉牛牛舍建设规范 第</w:t>
            </w:r>
            <w:r>
              <w:rPr>
                <w:rFonts w:hint="default" w:hAnsi="黑体"/>
                <w:kern w:val="36"/>
                <w:sz w:val="21"/>
                <w:szCs w:val="21"/>
                <w:lang w:eastAsia="zh-CN"/>
              </w:rPr>
              <w:t>5</w:t>
            </w:r>
            <w:r>
              <w:rPr>
                <w:rFonts w:hint="eastAsia" w:hAnsi="黑体"/>
                <w:kern w:val="36"/>
                <w:sz w:val="21"/>
                <w:szCs w:val="21"/>
              </w:rPr>
              <w:t>部分：</w:t>
            </w:r>
            <w:r>
              <w:rPr>
                <w:rFonts w:hint="eastAsia" w:hAnsi="黑体"/>
                <w:kern w:val="36"/>
                <w:sz w:val="21"/>
                <w:szCs w:val="21"/>
                <w:lang w:val="en-US" w:eastAsia="zh-CN"/>
              </w:rPr>
              <w:t>育肥牛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长春市畜牧总站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刘明明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18100480126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1041353294@qq.com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附件14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架子牛引进质量控制规范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长春市畜牧总站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李晓瑞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19917226007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651041608@qq.com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附件15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北方地区发酵床饲养生长猪管理规范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德惠</w:t>
            </w:r>
            <w:r>
              <w:rPr>
                <w:rFonts w:asci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市畜牧总站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李文才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13654478999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1181813978@qq.com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附件16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哺乳母猪智能化养殖技术规范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吉林普天农业开发有限公司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王健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15943002020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58985822@qq.com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附件17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非洲猪瘟病毒环境监测技术规范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长春市动物疫病预防控制中心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张寰波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18943920639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387879297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附件1</w:t>
            </w:r>
            <w:r>
              <w:rPr>
                <w:rFonts w:hint="default" w:ascii="宋体" w:hAnsi="宋体" w:cs="宋体"/>
                <w:sz w:val="21"/>
                <w:szCs w:val="21"/>
                <w:lang w:val="en" w:eastAsia="zh-CN"/>
              </w:rPr>
              <w:t>8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电子政务外网运行监测能力规范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杭州安恒信息技术股份有限公司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刘竞雄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18604460229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jiexi.liu@dbappsecurity.com.cn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附件1</w:t>
            </w:r>
            <w:r>
              <w:rPr>
                <w:rFonts w:hint="default" w:ascii="宋体" w:hAnsi="宋体" w:cs="宋体"/>
                <w:sz w:val="21"/>
                <w:szCs w:val="21"/>
                <w:lang w:val="en" w:eastAsia="zh-CN"/>
              </w:rPr>
              <w:t>9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政务应用系统开发安全规范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杭州安恒信息技术股份有限公司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刘竞雄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18604460229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jiexi.liu@dbappsecurity.com.cn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default" w:ascii="宋体" w:hAnsi="宋体" w:cs="宋体"/>
                <w:sz w:val="21"/>
                <w:szCs w:val="21"/>
                <w:lang w:val="en" w:eastAsia="zh-CN"/>
              </w:rPr>
              <w:t>20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公共数据授权运营评估体系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210" w:firstLineChars="100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Cs/>
                <w:szCs w:val="21"/>
              </w:rPr>
              <w:t>长春市</w:t>
            </w:r>
            <w:r>
              <w:rPr>
                <w:rFonts w:hint="eastAsia"/>
                <w:bCs/>
                <w:szCs w:val="21"/>
                <w:lang w:eastAsia="zh-CN"/>
              </w:rPr>
              <w:t>数据创新应用研究院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秦颖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13654315519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88473501@qq.com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default" w:ascii="宋体" w:hAnsi="宋体" w:cs="宋体"/>
                <w:sz w:val="21"/>
                <w:szCs w:val="21"/>
                <w:lang w:val="en" w:eastAsia="zh-CN"/>
              </w:rPr>
              <w:t>21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知识产权人民调解工作规范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长春市知识产权保护中心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刘吉娜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13630502727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59054340@qq.com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default" w:ascii="宋体" w:hAnsi="宋体" w:cs="宋体"/>
                <w:sz w:val="21"/>
                <w:szCs w:val="21"/>
                <w:lang w:val="en" w:eastAsia="zh-CN"/>
              </w:rPr>
              <w:t>22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专利申请预审规范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t>长春市知识产权保护中心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陈立夫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16643766610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594769773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default" w:ascii="宋体" w:hAnsi="宋体" w:cs="宋体"/>
                <w:sz w:val="21"/>
                <w:szCs w:val="21"/>
                <w:lang w:val="en" w:eastAsia="zh-CN"/>
              </w:rPr>
              <w:t>23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知识产权公共服务指南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长春市知识产权局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王岩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13384319509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42637000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default" w:ascii="宋体" w:hAnsi="宋体" w:cs="宋体"/>
                <w:sz w:val="21"/>
                <w:szCs w:val="21"/>
                <w:lang w:val="en" w:eastAsia="zh-CN"/>
              </w:rPr>
              <w:t>24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知识产权公共服务网点建设规范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长春市知识产权局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王岩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13384319509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42637000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default" w:ascii="宋体" w:hAnsi="宋体" w:cs="宋体"/>
                <w:sz w:val="21"/>
                <w:szCs w:val="21"/>
                <w:lang w:val="en" w:eastAsia="zh-CN"/>
              </w:rPr>
              <w:t>25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知识产权信息公共服务网点建设规范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长春市知识产权局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王岩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13384319509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42637000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default" w:ascii="宋体" w:hAnsi="宋体" w:cs="宋体"/>
                <w:sz w:val="21"/>
                <w:szCs w:val="21"/>
                <w:lang w:val="en" w:eastAsia="zh-CN"/>
              </w:rPr>
              <w:t>26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轨道-公交-慢行设施融合技术规范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长春市规划编制研究中心（长春市城乡规划设计研究院）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15704306533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363785757@qq.com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default" w:ascii="宋体" w:hAnsi="宋体" w:cs="宋体"/>
                <w:sz w:val="21"/>
                <w:szCs w:val="21"/>
                <w:lang w:val="en" w:eastAsia="zh-CN"/>
              </w:rPr>
              <w:t>27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非公路用旅游观光车辆安全管理规范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长春特种设备检测研究院（长春市特种设备安全监控中心）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刘业军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13351501857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9823427@qq.co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default" w:ascii="宋体" w:hAnsi="宋体" w:cs="宋体"/>
                <w:sz w:val="21"/>
                <w:szCs w:val="21"/>
                <w:lang w:val="en" w:eastAsia="zh-CN"/>
              </w:rPr>
              <w:t>28</w:t>
            </w:r>
          </w:p>
        </w:tc>
        <w:tc>
          <w:tcPr>
            <w:tcW w:w="3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燃气用聚乙烯管道熔接规范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吉林省中孚检测技术服务有限公司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田博洋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15504416019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zhongfujiance@163.com</w:t>
            </w:r>
          </w:p>
        </w:tc>
      </w:tr>
    </w:tbl>
    <w:p>
      <w:pPr>
        <w:tabs>
          <w:tab w:val="left" w:pos="681"/>
        </w:tabs>
        <w:jc w:val="center"/>
        <w:rPr>
          <w:rFonts w:hint="eastAsia" w:eastAsiaTheme="minorEastAsia"/>
          <w:lang w:eastAsia="zh-CN"/>
        </w:rPr>
      </w:pPr>
    </w:p>
    <w:sectPr>
      <w:pgSz w:w="16838" w:h="11906" w:orient="landscape"/>
      <w:pgMar w:top="138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jFjNzQ2MDAzYThkNjI1ZGI1ZGZiMjE3ZmEyMGEifQ=="/>
  </w:docVars>
  <w:rsids>
    <w:rsidRoot w:val="00000000"/>
    <w:rsid w:val="000C35B1"/>
    <w:rsid w:val="008216D9"/>
    <w:rsid w:val="00F20366"/>
    <w:rsid w:val="01971C21"/>
    <w:rsid w:val="02574FCB"/>
    <w:rsid w:val="02EE7D4F"/>
    <w:rsid w:val="040C79FF"/>
    <w:rsid w:val="04407208"/>
    <w:rsid w:val="049E2865"/>
    <w:rsid w:val="04D42999"/>
    <w:rsid w:val="05410C1A"/>
    <w:rsid w:val="058F1FC3"/>
    <w:rsid w:val="07096515"/>
    <w:rsid w:val="073B3C5E"/>
    <w:rsid w:val="07652EBF"/>
    <w:rsid w:val="076B5959"/>
    <w:rsid w:val="07FD1BB0"/>
    <w:rsid w:val="09A744BC"/>
    <w:rsid w:val="09F224CB"/>
    <w:rsid w:val="0A735F65"/>
    <w:rsid w:val="0AF3553B"/>
    <w:rsid w:val="0B1F7D84"/>
    <w:rsid w:val="0B302DA2"/>
    <w:rsid w:val="0B4B1B00"/>
    <w:rsid w:val="0B6236BE"/>
    <w:rsid w:val="0B9A1A94"/>
    <w:rsid w:val="0C211439"/>
    <w:rsid w:val="0D954B04"/>
    <w:rsid w:val="0DA00890"/>
    <w:rsid w:val="0DB62CEB"/>
    <w:rsid w:val="0E583E48"/>
    <w:rsid w:val="0E7B233A"/>
    <w:rsid w:val="0E806A81"/>
    <w:rsid w:val="0ED272DA"/>
    <w:rsid w:val="0F0A60C6"/>
    <w:rsid w:val="0F3C52DC"/>
    <w:rsid w:val="0F8E19B6"/>
    <w:rsid w:val="0FF739FA"/>
    <w:rsid w:val="109354BC"/>
    <w:rsid w:val="118C45B3"/>
    <w:rsid w:val="1267601A"/>
    <w:rsid w:val="127E3E90"/>
    <w:rsid w:val="129512C1"/>
    <w:rsid w:val="12A0749C"/>
    <w:rsid w:val="12FE751B"/>
    <w:rsid w:val="13B408AE"/>
    <w:rsid w:val="14327DA5"/>
    <w:rsid w:val="144E38D0"/>
    <w:rsid w:val="15517109"/>
    <w:rsid w:val="162A1ABD"/>
    <w:rsid w:val="16322CC6"/>
    <w:rsid w:val="16A6331F"/>
    <w:rsid w:val="172B4DF0"/>
    <w:rsid w:val="17430D64"/>
    <w:rsid w:val="17CD0369"/>
    <w:rsid w:val="180D0036"/>
    <w:rsid w:val="190B2F9E"/>
    <w:rsid w:val="198A446E"/>
    <w:rsid w:val="19D12143"/>
    <w:rsid w:val="1A375D8A"/>
    <w:rsid w:val="1C145D0B"/>
    <w:rsid w:val="1C212A7B"/>
    <w:rsid w:val="1C2F5A9E"/>
    <w:rsid w:val="1CD90A5A"/>
    <w:rsid w:val="1D553EFE"/>
    <w:rsid w:val="1EB152C0"/>
    <w:rsid w:val="1EB22ECE"/>
    <w:rsid w:val="1ED267D1"/>
    <w:rsid w:val="1ED43AF0"/>
    <w:rsid w:val="1EFC4951"/>
    <w:rsid w:val="20316BED"/>
    <w:rsid w:val="20F83884"/>
    <w:rsid w:val="20F9350D"/>
    <w:rsid w:val="213D6036"/>
    <w:rsid w:val="214D7D58"/>
    <w:rsid w:val="215211A3"/>
    <w:rsid w:val="21524B97"/>
    <w:rsid w:val="219E4F90"/>
    <w:rsid w:val="229205DD"/>
    <w:rsid w:val="22BD5EE1"/>
    <w:rsid w:val="22E37F8D"/>
    <w:rsid w:val="22F7730C"/>
    <w:rsid w:val="23433257"/>
    <w:rsid w:val="23BB5821"/>
    <w:rsid w:val="244D2427"/>
    <w:rsid w:val="24B4618E"/>
    <w:rsid w:val="24B658D1"/>
    <w:rsid w:val="24F5229D"/>
    <w:rsid w:val="25D105B5"/>
    <w:rsid w:val="264B0AC4"/>
    <w:rsid w:val="26D21466"/>
    <w:rsid w:val="27140322"/>
    <w:rsid w:val="27A06CBA"/>
    <w:rsid w:val="27BF48CA"/>
    <w:rsid w:val="28504843"/>
    <w:rsid w:val="285D1B74"/>
    <w:rsid w:val="29036142"/>
    <w:rsid w:val="290A4EB9"/>
    <w:rsid w:val="291768F2"/>
    <w:rsid w:val="29243D2D"/>
    <w:rsid w:val="293F5F81"/>
    <w:rsid w:val="29B30232"/>
    <w:rsid w:val="29EA68E4"/>
    <w:rsid w:val="2A291FA6"/>
    <w:rsid w:val="2AEA749F"/>
    <w:rsid w:val="2AF44A59"/>
    <w:rsid w:val="2BA14C96"/>
    <w:rsid w:val="2C2F0124"/>
    <w:rsid w:val="2CC34DA0"/>
    <w:rsid w:val="2D6A021A"/>
    <w:rsid w:val="2E041F00"/>
    <w:rsid w:val="2E350951"/>
    <w:rsid w:val="2E4C7DCB"/>
    <w:rsid w:val="2F785132"/>
    <w:rsid w:val="2FB51967"/>
    <w:rsid w:val="2FB672C9"/>
    <w:rsid w:val="2FD56C04"/>
    <w:rsid w:val="2FF82A3B"/>
    <w:rsid w:val="30FF126C"/>
    <w:rsid w:val="31AA6064"/>
    <w:rsid w:val="31E778C3"/>
    <w:rsid w:val="32186B15"/>
    <w:rsid w:val="323C5451"/>
    <w:rsid w:val="32887C07"/>
    <w:rsid w:val="328B58EF"/>
    <w:rsid w:val="32985D1D"/>
    <w:rsid w:val="32D7460A"/>
    <w:rsid w:val="33877B17"/>
    <w:rsid w:val="34811960"/>
    <w:rsid w:val="353C2146"/>
    <w:rsid w:val="35E71B15"/>
    <w:rsid w:val="35EF6356"/>
    <w:rsid w:val="36212116"/>
    <w:rsid w:val="368E3F2D"/>
    <w:rsid w:val="36E92CEE"/>
    <w:rsid w:val="374F058C"/>
    <w:rsid w:val="375371C8"/>
    <w:rsid w:val="376B7610"/>
    <w:rsid w:val="38BE6819"/>
    <w:rsid w:val="396B26F3"/>
    <w:rsid w:val="39836840"/>
    <w:rsid w:val="3A337841"/>
    <w:rsid w:val="3A865B11"/>
    <w:rsid w:val="3B5F242A"/>
    <w:rsid w:val="3B80197C"/>
    <w:rsid w:val="3B861E86"/>
    <w:rsid w:val="3BA24CD0"/>
    <w:rsid w:val="3BAA20E1"/>
    <w:rsid w:val="3C331721"/>
    <w:rsid w:val="3D350CF0"/>
    <w:rsid w:val="3D500A81"/>
    <w:rsid w:val="3DAE4A59"/>
    <w:rsid w:val="3E157E31"/>
    <w:rsid w:val="3EA95195"/>
    <w:rsid w:val="3EC73927"/>
    <w:rsid w:val="3ECA6C10"/>
    <w:rsid w:val="3EF90D29"/>
    <w:rsid w:val="3F331902"/>
    <w:rsid w:val="3F455EE1"/>
    <w:rsid w:val="3F4D086F"/>
    <w:rsid w:val="3FF2132E"/>
    <w:rsid w:val="40BE1325"/>
    <w:rsid w:val="41591C0A"/>
    <w:rsid w:val="4178334E"/>
    <w:rsid w:val="420444D4"/>
    <w:rsid w:val="42283001"/>
    <w:rsid w:val="42957EE7"/>
    <w:rsid w:val="42DB4766"/>
    <w:rsid w:val="44071987"/>
    <w:rsid w:val="441A768A"/>
    <w:rsid w:val="44617E61"/>
    <w:rsid w:val="452956A4"/>
    <w:rsid w:val="461E5CA6"/>
    <w:rsid w:val="465620A5"/>
    <w:rsid w:val="4760054D"/>
    <w:rsid w:val="478668F6"/>
    <w:rsid w:val="4897130C"/>
    <w:rsid w:val="48DB393C"/>
    <w:rsid w:val="499E7E7F"/>
    <w:rsid w:val="49C03C2E"/>
    <w:rsid w:val="49D868A6"/>
    <w:rsid w:val="4A4802AA"/>
    <w:rsid w:val="4A8B645D"/>
    <w:rsid w:val="4A917CC6"/>
    <w:rsid w:val="4AD11DF1"/>
    <w:rsid w:val="4B8E2567"/>
    <w:rsid w:val="4C27054E"/>
    <w:rsid w:val="4C841276"/>
    <w:rsid w:val="4DE826C3"/>
    <w:rsid w:val="4E4F6271"/>
    <w:rsid w:val="4EFD6B9D"/>
    <w:rsid w:val="4F273BA7"/>
    <w:rsid w:val="4FB01E84"/>
    <w:rsid w:val="4FD95C02"/>
    <w:rsid w:val="500137B7"/>
    <w:rsid w:val="5069480B"/>
    <w:rsid w:val="515D3774"/>
    <w:rsid w:val="51C52438"/>
    <w:rsid w:val="51CC3A87"/>
    <w:rsid w:val="52AA455F"/>
    <w:rsid w:val="534F194B"/>
    <w:rsid w:val="538F54B8"/>
    <w:rsid w:val="53BD48E0"/>
    <w:rsid w:val="53FE49D3"/>
    <w:rsid w:val="54325063"/>
    <w:rsid w:val="54643C35"/>
    <w:rsid w:val="555025DD"/>
    <w:rsid w:val="557D1C4C"/>
    <w:rsid w:val="56F54F0C"/>
    <w:rsid w:val="57704151"/>
    <w:rsid w:val="57CA2389"/>
    <w:rsid w:val="581268AB"/>
    <w:rsid w:val="581B6B05"/>
    <w:rsid w:val="58944756"/>
    <w:rsid w:val="58CB10B4"/>
    <w:rsid w:val="592530E7"/>
    <w:rsid w:val="59483E63"/>
    <w:rsid w:val="59977E37"/>
    <w:rsid w:val="59DB26A0"/>
    <w:rsid w:val="5A22200F"/>
    <w:rsid w:val="5A3158E0"/>
    <w:rsid w:val="5A6D3E26"/>
    <w:rsid w:val="5A900294"/>
    <w:rsid w:val="5B2F3020"/>
    <w:rsid w:val="5B7B31C4"/>
    <w:rsid w:val="5C00769C"/>
    <w:rsid w:val="5DBE7DC2"/>
    <w:rsid w:val="5DF70B12"/>
    <w:rsid w:val="5DF94339"/>
    <w:rsid w:val="5E1738D2"/>
    <w:rsid w:val="5EDB1C6F"/>
    <w:rsid w:val="5EE83807"/>
    <w:rsid w:val="5F1864F2"/>
    <w:rsid w:val="5F67559B"/>
    <w:rsid w:val="5F896AFF"/>
    <w:rsid w:val="5FDF7F45"/>
    <w:rsid w:val="601E3E39"/>
    <w:rsid w:val="605F1300"/>
    <w:rsid w:val="60ED27F8"/>
    <w:rsid w:val="60F05CE8"/>
    <w:rsid w:val="62EA125F"/>
    <w:rsid w:val="62F542FF"/>
    <w:rsid w:val="631D2BBC"/>
    <w:rsid w:val="63357CA0"/>
    <w:rsid w:val="64130E28"/>
    <w:rsid w:val="64132B9D"/>
    <w:rsid w:val="644E167A"/>
    <w:rsid w:val="64C714BB"/>
    <w:rsid w:val="64D166D5"/>
    <w:rsid w:val="64E357A1"/>
    <w:rsid w:val="64FF011E"/>
    <w:rsid w:val="653C7181"/>
    <w:rsid w:val="65923A8B"/>
    <w:rsid w:val="662D37E9"/>
    <w:rsid w:val="66E24336"/>
    <w:rsid w:val="67BE6D1B"/>
    <w:rsid w:val="67DA16D6"/>
    <w:rsid w:val="67E67ABA"/>
    <w:rsid w:val="67F72221"/>
    <w:rsid w:val="681023C0"/>
    <w:rsid w:val="6824154F"/>
    <w:rsid w:val="6841775B"/>
    <w:rsid w:val="68665A38"/>
    <w:rsid w:val="68F6654D"/>
    <w:rsid w:val="69AF4DD8"/>
    <w:rsid w:val="69D01EA8"/>
    <w:rsid w:val="6A037333"/>
    <w:rsid w:val="6BC21B7B"/>
    <w:rsid w:val="6BFA101D"/>
    <w:rsid w:val="6C3FC3A9"/>
    <w:rsid w:val="6C442055"/>
    <w:rsid w:val="6C9F49DF"/>
    <w:rsid w:val="6D7F28B6"/>
    <w:rsid w:val="6E127A5A"/>
    <w:rsid w:val="6EAC2A9D"/>
    <w:rsid w:val="6F0039CA"/>
    <w:rsid w:val="6F4E527C"/>
    <w:rsid w:val="6F8325A9"/>
    <w:rsid w:val="6F8F585C"/>
    <w:rsid w:val="6FD31913"/>
    <w:rsid w:val="70276C3B"/>
    <w:rsid w:val="70C313F6"/>
    <w:rsid w:val="70CF2E01"/>
    <w:rsid w:val="718B284B"/>
    <w:rsid w:val="71D411C9"/>
    <w:rsid w:val="720352F4"/>
    <w:rsid w:val="722D0A4C"/>
    <w:rsid w:val="72706F79"/>
    <w:rsid w:val="72B568B9"/>
    <w:rsid w:val="72D638BE"/>
    <w:rsid w:val="72D8676B"/>
    <w:rsid w:val="73295BFF"/>
    <w:rsid w:val="73DE9C00"/>
    <w:rsid w:val="73EB5174"/>
    <w:rsid w:val="73F777DB"/>
    <w:rsid w:val="74482E7F"/>
    <w:rsid w:val="748C6306"/>
    <w:rsid w:val="74AF7992"/>
    <w:rsid w:val="75FF0F68"/>
    <w:rsid w:val="760A3D9E"/>
    <w:rsid w:val="767926EC"/>
    <w:rsid w:val="77BD5AC2"/>
    <w:rsid w:val="78424A0B"/>
    <w:rsid w:val="78C8782F"/>
    <w:rsid w:val="78E67109"/>
    <w:rsid w:val="79A53669"/>
    <w:rsid w:val="79B1A573"/>
    <w:rsid w:val="79DD65A7"/>
    <w:rsid w:val="79FA1BB1"/>
    <w:rsid w:val="7AB25AFC"/>
    <w:rsid w:val="7AD9F496"/>
    <w:rsid w:val="7AF64B5C"/>
    <w:rsid w:val="7B0718D7"/>
    <w:rsid w:val="7B36710D"/>
    <w:rsid w:val="7BA006BA"/>
    <w:rsid w:val="7BCF7FBA"/>
    <w:rsid w:val="7D7C7B95"/>
    <w:rsid w:val="7DC900D6"/>
    <w:rsid w:val="7DF001DF"/>
    <w:rsid w:val="7E4C1024"/>
    <w:rsid w:val="7EFF4E31"/>
    <w:rsid w:val="7F3E664A"/>
    <w:rsid w:val="7F7FEE70"/>
    <w:rsid w:val="8FED96E7"/>
    <w:rsid w:val="B6EF35AA"/>
    <w:rsid w:val="B9F1669C"/>
    <w:rsid w:val="BEF32A6A"/>
    <w:rsid w:val="D16F3AED"/>
    <w:rsid w:val="DFE6C823"/>
    <w:rsid w:val="E7BF0F63"/>
    <w:rsid w:val="FEBEF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203</Characters>
  <Lines>0</Lines>
  <Paragraphs>0</Paragraphs>
  <TotalTime>25</TotalTime>
  <ScaleCrop>false</ScaleCrop>
  <LinksUpToDate>false</LinksUpToDate>
  <CharactersWithSpaces>204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lenovo</dc:creator>
  <cp:lastModifiedBy>user</cp:lastModifiedBy>
  <dcterms:modified xsi:type="dcterms:W3CDTF">2024-09-10T10:15:48Z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7502B9E23E774B229754C95694FD87FB</vt:lpwstr>
  </property>
</Properties>
</file>