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54"/>
        <w:ind w:left="140"/>
        <w:jc w:val="left"/>
        <w:rPr>
          <w:rFonts w:ascii="黑体" w:hAnsi="仿宋" w:eastAsia="黑体" w:cs="仿宋"/>
          <w:kern w:val="0"/>
          <w:sz w:val="32"/>
          <w:szCs w:val="32"/>
          <w:lang w:val="zh-CN" w:bidi="zh-CN"/>
        </w:rPr>
      </w:pPr>
      <w:r>
        <w:rPr>
          <w:rFonts w:hint="eastAsia" w:ascii="黑体" w:hAnsi="仿宋" w:eastAsia="黑体" w:cs="仿宋"/>
          <w:color w:val="545454"/>
          <w:kern w:val="0"/>
          <w:sz w:val="32"/>
          <w:szCs w:val="32"/>
          <w:lang w:val="zh-CN" w:bidi="zh-CN"/>
        </w:rPr>
        <w:t>附件</w:t>
      </w:r>
    </w:p>
    <w:p>
      <w:pPr>
        <w:tabs>
          <w:tab w:val="left" w:pos="10348"/>
        </w:tabs>
        <w:autoSpaceDE w:val="0"/>
        <w:autoSpaceDN w:val="0"/>
        <w:spacing w:before="225"/>
        <w:ind w:left="3969" w:right="3752" w:firstLine="268" w:firstLineChars="61"/>
        <w:rPr>
          <w:rFonts w:ascii="Arial Unicode MS" w:hAnsi="宋体" w:eastAsia="Arial Unicode MS" w:cs="宋体"/>
          <w:kern w:val="0"/>
          <w:szCs w:val="21"/>
          <w:lang w:val="zh-CN" w:bidi="zh-CN"/>
        </w:rPr>
      </w:pPr>
      <w:r>
        <w:rPr>
          <w:rFonts w:hint="eastAsia" w:ascii="Arial Unicode MS" w:hAnsi="宋体" w:eastAsia="Arial Unicode MS" w:cs="宋体"/>
          <w:color w:val="545454"/>
          <w:kern w:val="0"/>
          <w:sz w:val="44"/>
          <w:lang w:val="zh-CN" w:bidi="zh-CN"/>
        </w:rPr>
        <w:t>长春市地方标准发布公告目录</w:t>
      </w:r>
    </w:p>
    <w:tbl>
      <w:tblPr>
        <w:tblStyle w:val="4"/>
        <w:tblW w:w="13999" w:type="dxa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2542"/>
        <w:gridCol w:w="4875"/>
        <w:gridCol w:w="1725"/>
        <w:gridCol w:w="2115"/>
        <w:gridCol w:w="192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50" w:hRule="atLeast"/>
        </w:trPr>
        <w:tc>
          <w:tcPr>
            <w:tcW w:w="819" w:type="dxa"/>
            <w:vAlign w:val="center"/>
          </w:tcPr>
          <w:p>
            <w:pPr>
              <w:autoSpaceDE w:val="0"/>
              <w:autoSpaceDN w:val="0"/>
              <w:spacing w:line="240" w:lineRule="exact"/>
              <w:ind w:right="171"/>
              <w:jc w:val="right"/>
              <w:rPr>
                <w:rFonts w:ascii="黑体" w:hAnsi="宋体" w:eastAsia="黑体" w:cs="宋体"/>
                <w:kern w:val="0"/>
                <w:sz w:val="20"/>
                <w:lang w:val="zh-CN" w:bidi="zh-CN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0"/>
                <w:lang w:val="zh-CN" w:bidi="zh-CN"/>
              </w:rPr>
              <w:t>序号</w:t>
            </w:r>
          </w:p>
        </w:tc>
        <w:tc>
          <w:tcPr>
            <w:tcW w:w="2542" w:type="dxa"/>
            <w:vAlign w:val="center"/>
          </w:tcPr>
          <w:p>
            <w:pPr>
              <w:autoSpaceDE w:val="0"/>
              <w:autoSpaceDN w:val="0"/>
              <w:spacing w:line="240" w:lineRule="exact"/>
              <w:ind w:right="617"/>
              <w:jc w:val="right"/>
              <w:rPr>
                <w:rFonts w:ascii="黑体" w:hAnsi="宋体" w:eastAsia="黑体" w:cs="宋体"/>
                <w:kern w:val="0"/>
                <w:sz w:val="20"/>
                <w:lang w:val="zh-CN" w:bidi="zh-CN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0"/>
                <w:lang w:val="zh-CN" w:bidi="zh-CN"/>
              </w:rPr>
              <w:t>地方标准编号</w:t>
            </w:r>
          </w:p>
        </w:tc>
        <w:tc>
          <w:tcPr>
            <w:tcW w:w="4875" w:type="dxa"/>
            <w:vAlign w:val="center"/>
          </w:tcPr>
          <w:p>
            <w:pPr>
              <w:tabs>
                <w:tab w:val="left" w:pos="925"/>
                <w:tab w:val="left" w:pos="1600"/>
              </w:tabs>
              <w:autoSpaceDE w:val="0"/>
              <w:autoSpaceDN w:val="0"/>
              <w:spacing w:line="240" w:lineRule="exact"/>
              <w:ind w:right="1537"/>
              <w:jc w:val="right"/>
              <w:rPr>
                <w:rFonts w:ascii="黑体" w:hAnsi="宋体" w:eastAsia="黑体" w:cs="宋体"/>
                <w:kern w:val="0"/>
                <w:sz w:val="20"/>
                <w:lang w:val="zh-CN" w:bidi="zh-CN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0"/>
                <w:lang w:val="zh-CN" w:bidi="zh-CN"/>
              </w:rPr>
              <w:t>地方标准名称</w:t>
            </w:r>
          </w:p>
        </w:tc>
        <w:tc>
          <w:tcPr>
            <w:tcW w:w="172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lang w:val="zh-CN" w:bidi="zh-CN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0"/>
                <w:lang w:val="zh-CN" w:bidi="zh-CN"/>
              </w:rPr>
              <w:t>代替标准号</w:t>
            </w:r>
          </w:p>
        </w:tc>
        <w:tc>
          <w:tcPr>
            <w:tcW w:w="2115" w:type="dxa"/>
            <w:vAlign w:val="center"/>
          </w:tcPr>
          <w:p>
            <w:pPr>
              <w:autoSpaceDE w:val="0"/>
              <w:autoSpaceDN w:val="0"/>
              <w:spacing w:line="240" w:lineRule="exact"/>
              <w:ind w:right="528"/>
              <w:jc w:val="right"/>
              <w:rPr>
                <w:rFonts w:ascii="黑体" w:hAnsi="宋体" w:eastAsia="黑体" w:cs="宋体"/>
                <w:kern w:val="0"/>
                <w:sz w:val="20"/>
                <w:lang w:val="zh-CN" w:bidi="zh-CN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0"/>
                <w:lang w:val="zh-CN" w:bidi="zh-CN"/>
              </w:rPr>
              <w:t>发布日期</w:t>
            </w:r>
          </w:p>
        </w:tc>
        <w:tc>
          <w:tcPr>
            <w:tcW w:w="1923" w:type="dxa"/>
            <w:vAlign w:val="center"/>
          </w:tcPr>
          <w:p>
            <w:pPr>
              <w:autoSpaceDE w:val="0"/>
              <w:autoSpaceDN w:val="0"/>
              <w:spacing w:line="240" w:lineRule="exact"/>
              <w:ind w:right="420"/>
              <w:jc w:val="right"/>
              <w:rPr>
                <w:rFonts w:ascii="黑体" w:hAnsi="宋体" w:eastAsia="黑体" w:cs="宋体"/>
                <w:kern w:val="0"/>
                <w:sz w:val="20"/>
                <w:lang w:val="zh-CN" w:bidi="zh-CN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0"/>
                <w:lang w:val="zh-CN" w:bidi="zh-CN"/>
              </w:rPr>
              <w:t>实施日期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19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542" w:type="dxa"/>
            <w:vAlign w:val="center"/>
          </w:tcPr>
          <w:p>
            <w:pPr>
              <w:autoSpaceDE w:val="0"/>
              <w:autoSpaceDN w:val="0"/>
              <w:spacing w:before="95"/>
              <w:ind w:left="427" w:right="417"/>
              <w:jc w:val="center"/>
              <w:rPr>
                <w:rFonts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29</w:t>
            </w:r>
            <w:r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  <w:t>-202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3</w:t>
            </w:r>
          </w:p>
        </w:tc>
        <w:tc>
          <w:tcPr>
            <w:tcW w:w="4875" w:type="dxa"/>
            <w:vAlign w:val="center"/>
          </w:tcPr>
          <w:p>
            <w:pPr>
              <w:autoSpaceDE w:val="0"/>
              <w:autoSpaceDN w:val="0"/>
              <w:spacing w:before="95"/>
              <w:ind w:left="555" w:right="541"/>
              <w:jc w:val="center"/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  <w:t>城市智能体中枢系统管理规范</w:t>
            </w:r>
          </w:p>
        </w:tc>
        <w:tc>
          <w:tcPr>
            <w:tcW w:w="172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2115" w:type="dxa"/>
            <w:vAlign w:val="center"/>
          </w:tcPr>
          <w:p>
            <w:pPr>
              <w:autoSpaceDE w:val="0"/>
              <w:autoSpaceDN w:val="0"/>
              <w:spacing w:before="95"/>
              <w:ind w:left="545" w:right="528"/>
              <w:jc w:val="center"/>
              <w:rPr>
                <w:rFonts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4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27</w:t>
            </w:r>
          </w:p>
        </w:tc>
        <w:tc>
          <w:tcPr>
            <w:tcW w:w="1923" w:type="dxa"/>
            <w:vAlign w:val="center"/>
          </w:tcPr>
          <w:p>
            <w:pPr>
              <w:autoSpaceDE w:val="0"/>
              <w:autoSpaceDN w:val="0"/>
              <w:spacing w:line="240" w:lineRule="exact"/>
              <w:ind w:left="414" w:leftChars="197" w:right="420"/>
              <w:jc w:val="center"/>
              <w:rPr>
                <w:rFonts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5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19" w:type="dxa"/>
            <w:vAlign w:val="center"/>
          </w:tcPr>
          <w:p>
            <w:pPr>
              <w:autoSpaceDE w:val="0"/>
              <w:autoSpaceDN w:val="0"/>
              <w:spacing w:line="237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542" w:type="dxa"/>
            <w:vAlign w:val="center"/>
          </w:tcPr>
          <w:p>
            <w:pPr>
              <w:autoSpaceDE w:val="0"/>
              <w:autoSpaceDN w:val="0"/>
              <w:spacing w:before="94"/>
              <w:ind w:left="427" w:right="417"/>
              <w:jc w:val="center"/>
              <w:rPr>
                <w:rFonts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30</w:t>
            </w:r>
            <w:r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  <w:t>-202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3</w:t>
            </w:r>
          </w:p>
        </w:tc>
        <w:tc>
          <w:tcPr>
            <w:tcW w:w="4875" w:type="dxa"/>
            <w:vAlign w:val="center"/>
          </w:tcPr>
          <w:p>
            <w:pPr>
              <w:autoSpaceDE w:val="0"/>
              <w:autoSpaceDN w:val="0"/>
              <w:spacing w:before="94"/>
              <w:ind w:left="555" w:right="539"/>
              <w:jc w:val="center"/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城市智能体政策直达平台管理规范</w:t>
            </w:r>
          </w:p>
        </w:tc>
        <w:tc>
          <w:tcPr>
            <w:tcW w:w="172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4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27</w:t>
            </w:r>
          </w:p>
        </w:tc>
        <w:tc>
          <w:tcPr>
            <w:tcW w:w="1923" w:type="dxa"/>
            <w:vAlign w:val="center"/>
          </w:tcPr>
          <w:p>
            <w:pPr>
              <w:autoSpaceDE w:val="0"/>
              <w:autoSpaceDN w:val="0"/>
              <w:spacing w:before="94"/>
              <w:ind w:left="437" w:right="420"/>
              <w:jc w:val="center"/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5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19" w:type="dxa"/>
            <w:vAlign w:val="center"/>
          </w:tcPr>
          <w:p>
            <w:pPr>
              <w:autoSpaceDE w:val="0"/>
              <w:autoSpaceDN w:val="0"/>
              <w:spacing w:line="237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542" w:type="dxa"/>
            <w:vAlign w:val="center"/>
          </w:tcPr>
          <w:p>
            <w:pPr>
              <w:autoSpaceDE w:val="0"/>
              <w:autoSpaceDN w:val="0"/>
              <w:spacing w:before="97"/>
              <w:ind w:left="427" w:right="417"/>
              <w:jc w:val="center"/>
              <w:rPr>
                <w:rFonts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31</w:t>
            </w:r>
            <w:r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  <w:t>-202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3</w:t>
            </w:r>
          </w:p>
        </w:tc>
        <w:tc>
          <w:tcPr>
            <w:tcW w:w="4875" w:type="dxa"/>
            <w:vAlign w:val="center"/>
          </w:tcPr>
          <w:p>
            <w:pPr>
              <w:autoSpaceDE w:val="0"/>
              <w:autoSpaceDN w:val="0"/>
              <w:spacing w:before="97"/>
              <w:ind w:left="555" w:right="541"/>
              <w:jc w:val="center"/>
              <w:rPr>
                <w:rFonts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zh-CN" w:bidi="zh-CN"/>
              </w:rPr>
              <w:t>政务云服务与接入安全管理规范</w:t>
            </w:r>
          </w:p>
        </w:tc>
        <w:tc>
          <w:tcPr>
            <w:tcW w:w="172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4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27</w:t>
            </w:r>
          </w:p>
        </w:tc>
        <w:tc>
          <w:tcPr>
            <w:tcW w:w="1923" w:type="dxa"/>
            <w:vAlign w:val="center"/>
          </w:tcPr>
          <w:p>
            <w:pPr>
              <w:autoSpaceDE w:val="0"/>
              <w:autoSpaceDN w:val="0"/>
              <w:spacing w:before="97"/>
              <w:ind w:left="437" w:right="420"/>
              <w:jc w:val="center"/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5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51" w:hRule="atLeast"/>
        </w:trPr>
        <w:tc>
          <w:tcPr>
            <w:tcW w:w="819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37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542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5"/>
              <w:ind w:left="427" w:right="417"/>
              <w:jc w:val="center"/>
              <w:rPr>
                <w:rFonts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32</w:t>
            </w:r>
            <w:r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  <w:t>-202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3</w:t>
            </w:r>
          </w:p>
        </w:tc>
        <w:tc>
          <w:tcPr>
            <w:tcW w:w="4875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7"/>
              <w:ind w:left="555" w:right="541"/>
              <w:jc w:val="center"/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梅花鹿全混合日粮加工技术规范</w:t>
            </w:r>
          </w:p>
        </w:tc>
        <w:tc>
          <w:tcPr>
            <w:tcW w:w="1725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2115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4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27</w:t>
            </w:r>
          </w:p>
        </w:tc>
        <w:tc>
          <w:tcPr>
            <w:tcW w:w="1923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5"/>
              <w:ind w:left="437" w:right="420"/>
              <w:jc w:val="center"/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5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50" w:hRule="atLeast"/>
        </w:trPr>
        <w:tc>
          <w:tcPr>
            <w:tcW w:w="81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"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5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5"/>
              <w:ind w:left="427" w:right="417"/>
              <w:jc w:val="center"/>
              <w:rPr>
                <w:rFonts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33</w:t>
            </w:r>
            <w:r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  <w:t>-202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3</w:t>
            </w:r>
          </w:p>
        </w:tc>
        <w:tc>
          <w:tcPr>
            <w:tcW w:w="487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5"/>
              <w:ind w:left="554" w:right="541"/>
              <w:jc w:val="center"/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zh-CN" w:bidi="zh-CN"/>
              </w:rPr>
              <w:t>梅花鹿布鲁氏菌病净化场管理规范</w:t>
            </w:r>
          </w:p>
        </w:tc>
        <w:tc>
          <w:tcPr>
            <w:tcW w:w="17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211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4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27</w:t>
            </w:r>
          </w:p>
        </w:tc>
        <w:tc>
          <w:tcPr>
            <w:tcW w:w="19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5"/>
              <w:ind w:left="437" w:right="425"/>
              <w:jc w:val="center"/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5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8" w:hRule="atLeast"/>
        </w:trPr>
        <w:tc>
          <w:tcPr>
            <w:tcW w:w="81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" w:line="237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5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5"/>
              <w:ind w:left="427" w:right="417"/>
              <w:jc w:val="center"/>
              <w:rPr>
                <w:rFonts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34</w:t>
            </w:r>
            <w:r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  <w:t>-202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3</w:t>
            </w:r>
          </w:p>
        </w:tc>
        <w:tc>
          <w:tcPr>
            <w:tcW w:w="487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5"/>
              <w:ind w:left="555" w:right="539"/>
              <w:jc w:val="center"/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zh-CN" w:bidi="zh-CN"/>
              </w:rPr>
              <w:t>梅花鹿茸片、马鹿鹿茸片等级鉴别</w:t>
            </w:r>
          </w:p>
        </w:tc>
        <w:tc>
          <w:tcPr>
            <w:tcW w:w="17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211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4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27</w:t>
            </w:r>
          </w:p>
        </w:tc>
        <w:tc>
          <w:tcPr>
            <w:tcW w:w="19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5"/>
              <w:ind w:left="437" w:right="425"/>
              <w:jc w:val="center"/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5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50" w:hRule="atLeast"/>
        </w:trPr>
        <w:tc>
          <w:tcPr>
            <w:tcW w:w="81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" w:line="237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7</w:t>
            </w:r>
          </w:p>
        </w:tc>
        <w:tc>
          <w:tcPr>
            <w:tcW w:w="25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5"/>
              <w:ind w:left="427" w:right="417"/>
              <w:jc w:val="center"/>
              <w:rPr>
                <w:rFonts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35</w:t>
            </w:r>
            <w:r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  <w:t>-202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3</w:t>
            </w:r>
          </w:p>
        </w:tc>
        <w:tc>
          <w:tcPr>
            <w:tcW w:w="487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5"/>
              <w:ind w:left="555" w:right="539"/>
              <w:jc w:val="center"/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zh-CN" w:bidi="zh-CN"/>
              </w:rPr>
              <w:t>梅花鹿养殖场标准化管理规范</w:t>
            </w:r>
          </w:p>
        </w:tc>
        <w:tc>
          <w:tcPr>
            <w:tcW w:w="17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211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4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27</w:t>
            </w:r>
          </w:p>
        </w:tc>
        <w:tc>
          <w:tcPr>
            <w:tcW w:w="19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5"/>
              <w:ind w:left="437" w:right="425"/>
              <w:jc w:val="center"/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5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50" w:hRule="atLeast"/>
        </w:trPr>
        <w:tc>
          <w:tcPr>
            <w:tcW w:w="81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"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8</w:t>
            </w:r>
          </w:p>
        </w:tc>
        <w:tc>
          <w:tcPr>
            <w:tcW w:w="25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5"/>
              <w:ind w:left="427" w:right="417"/>
              <w:jc w:val="center"/>
              <w:rPr>
                <w:rFonts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36</w:t>
            </w:r>
            <w:r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  <w:t>-20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zh-CN" w:bidi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3</w:t>
            </w:r>
          </w:p>
        </w:tc>
        <w:tc>
          <w:tcPr>
            <w:tcW w:w="487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5"/>
              <w:ind w:left="555" w:right="541"/>
              <w:jc w:val="center"/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zh-CN" w:bidi="zh-CN"/>
              </w:rPr>
              <w:t>梅花鹿粗饲料饲用的感官判定</w:t>
            </w:r>
          </w:p>
        </w:tc>
        <w:tc>
          <w:tcPr>
            <w:tcW w:w="17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211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4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27</w:t>
            </w:r>
          </w:p>
        </w:tc>
        <w:tc>
          <w:tcPr>
            <w:tcW w:w="19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5"/>
              <w:ind w:left="437" w:right="425"/>
              <w:jc w:val="center"/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5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51" w:hRule="atLeast"/>
        </w:trPr>
        <w:tc>
          <w:tcPr>
            <w:tcW w:w="81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9</w:t>
            </w:r>
          </w:p>
        </w:tc>
        <w:tc>
          <w:tcPr>
            <w:tcW w:w="25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5"/>
              <w:ind w:left="427" w:right="417"/>
              <w:jc w:val="center"/>
              <w:rPr>
                <w:rFonts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37</w:t>
            </w:r>
            <w:r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  <w:t>-202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3</w:t>
            </w:r>
          </w:p>
        </w:tc>
        <w:tc>
          <w:tcPr>
            <w:tcW w:w="487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5"/>
              <w:ind w:left="42" w:right="13"/>
              <w:jc w:val="center"/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val="zh-CN" w:bidi="zh-CN"/>
              </w:rPr>
              <w:t>鹿疫病样品采集、保存与运输技术规范</w:t>
            </w:r>
          </w:p>
        </w:tc>
        <w:tc>
          <w:tcPr>
            <w:tcW w:w="17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211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4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27</w:t>
            </w:r>
          </w:p>
        </w:tc>
        <w:tc>
          <w:tcPr>
            <w:tcW w:w="19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5"/>
              <w:ind w:left="437" w:right="425"/>
              <w:jc w:val="center"/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5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51" w:hRule="atLeast"/>
        </w:trPr>
        <w:tc>
          <w:tcPr>
            <w:tcW w:w="81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10</w:t>
            </w:r>
          </w:p>
        </w:tc>
        <w:tc>
          <w:tcPr>
            <w:tcW w:w="25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38-2023</w:t>
            </w:r>
          </w:p>
        </w:tc>
        <w:tc>
          <w:tcPr>
            <w:tcW w:w="487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5"/>
              <w:ind w:left="555" w:right="536"/>
              <w:jc w:val="center"/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zh-CN" w:bidi="zh-CN"/>
              </w:rPr>
              <w:t>梅花鹿活体采血技术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lang w:val="zh-CN" w:bidi="zh-CN"/>
              </w:rPr>
              <w:t>规范</w:t>
            </w:r>
          </w:p>
        </w:tc>
        <w:tc>
          <w:tcPr>
            <w:tcW w:w="17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211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4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27</w:t>
            </w:r>
          </w:p>
        </w:tc>
        <w:tc>
          <w:tcPr>
            <w:tcW w:w="19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5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81" w:hRule="atLeast"/>
        </w:trPr>
        <w:tc>
          <w:tcPr>
            <w:tcW w:w="81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11</w:t>
            </w:r>
          </w:p>
        </w:tc>
        <w:tc>
          <w:tcPr>
            <w:tcW w:w="25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39-2023</w:t>
            </w:r>
          </w:p>
        </w:tc>
        <w:tc>
          <w:tcPr>
            <w:tcW w:w="487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5"/>
              <w:ind w:left="555" w:right="536"/>
              <w:jc w:val="center"/>
              <w:rPr>
                <w:rFonts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zh-CN" w:bidi="zh-CN"/>
              </w:rPr>
              <w:t>东大梅花鹿</w:t>
            </w:r>
          </w:p>
        </w:tc>
        <w:tc>
          <w:tcPr>
            <w:tcW w:w="17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211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4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27</w:t>
            </w:r>
          </w:p>
        </w:tc>
        <w:tc>
          <w:tcPr>
            <w:tcW w:w="19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5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51" w:hRule="atLeast"/>
        </w:trPr>
        <w:tc>
          <w:tcPr>
            <w:tcW w:w="81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12</w:t>
            </w:r>
          </w:p>
        </w:tc>
        <w:tc>
          <w:tcPr>
            <w:tcW w:w="25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40-2023</w:t>
            </w:r>
          </w:p>
        </w:tc>
        <w:tc>
          <w:tcPr>
            <w:tcW w:w="487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5"/>
              <w:ind w:right="536" w:firstLine="400" w:firstLineChars="200"/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zh-CN" w:bidi="zh-CN"/>
              </w:rPr>
              <w:t>残疾人居家安养服务信息化建设与管理规范</w:t>
            </w:r>
          </w:p>
        </w:tc>
        <w:tc>
          <w:tcPr>
            <w:tcW w:w="17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211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4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27</w:t>
            </w:r>
          </w:p>
        </w:tc>
        <w:tc>
          <w:tcPr>
            <w:tcW w:w="19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5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81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13</w:t>
            </w:r>
          </w:p>
        </w:tc>
        <w:tc>
          <w:tcPr>
            <w:tcW w:w="25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41-2023</w:t>
            </w:r>
          </w:p>
        </w:tc>
        <w:tc>
          <w:tcPr>
            <w:tcW w:w="487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5"/>
              <w:ind w:left="555" w:right="536"/>
              <w:jc w:val="center"/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zh-CN" w:bidi="zh-CN"/>
              </w:rPr>
              <w:t>研学旅行基地基本要求与评价</w:t>
            </w:r>
          </w:p>
        </w:tc>
        <w:tc>
          <w:tcPr>
            <w:tcW w:w="17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211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4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27</w:t>
            </w:r>
          </w:p>
        </w:tc>
        <w:tc>
          <w:tcPr>
            <w:tcW w:w="19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5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81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14</w:t>
            </w:r>
          </w:p>
        </w:tc>
        <w:tc>
          <w:tcPr>
            <w:tcW w:w="25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42-2023</w:t>
            </w:r>
          </w:p>
        </w:tc>
        <w:tc>
          <w:tcPr>
            <w:tcW w:w="487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5"/>
              <w:ind w:left="555" w:right="536"/>
              <w:jc w:val="center"/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zh-CN" w:bidi="zh-CN"/>
              </w:rPr>
              <w:t>马人工授精技术规范</w:t>
            </w:r>
          </w:p>
        </w:tc>
        <w:tc>
          <w:tcPr>
            <w:tcW w:w="17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211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4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27</w:t>
            </w:r>
          </w:p>
        </w:tc>
        <w:tc>
          <w:tcPr>
            <w:tcW w:w="19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5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51" w:hRule="atLeast"/>
        </w:trPr>
        <w:tc>
          <w:tcPr>
            <w:tcW w:w="81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15</w:t>
            </w:r>
          </w:p>
        </w:tc>
        <w:tc>
          <w:tcPr>
            <w:tcW w:w="25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43-2023</w:t>
            </w:r>
          </w:p>
        </w:tc>
        <w:tc>
          <w:tcPr>
            <w:tcW w:w="487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5"/>
              <w:ind w:left="555" w:right="536"/>
              <w:jc w:val="center"/>
              <w:rPr>
                <w:rFonts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zh-CN" w:bidi="zh-CN"/>
              </w:rPr>
              <w:t>肉犊牛饲养技术规范</w:t>
            </w:r>
          </w:p>
        </w:tc>
        <w:tc>
          <w:tcPr>
            <w:tcW w:w="17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211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4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27</w:t>
            </w:r>
          </w:p>
        </w:tc>
        <w:tc>
          <w:tcPr>
            <w:tcW w:w="19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5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01</w:t>
            </w:r>
          </w:p>
        </w:tc>
      </w:tr>
    </w:tbl>
    <w:p/>
    <w:sectPr>
      <w:pgSz w:w="16838" w:h="11906" w:orient="landscape"/>
      <w:pgMar w:top="851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2ZjFjNzQ2MDAzYThkNjI1ZGI1ZGZiMjE3ZmEyMGEifQ=="/>
  </w:docVars>
  <w:rsids>
    <w:rsidRoot w:val="00980674"/>
    <w:rsid w:val="00007E96"/>
    <w:rsid w:val="00035E9A"/>
    <w:rsid w:val="002A57D5"/>
    <w:rsid w:val="00447F1B"/>
    <w:rsid w:val="004706D0"/>
    <w:rsid w:val="0066361A"/>
    <w:rsid w:val="006E49D7"/>
    <w:rsid w:val="006E6FEF"/>
    <w:rsid w:val="00727CEC"/>
    <w:rsid w:val="00806EEE"/>
    <w:rsid w:val="00980674"/>
    <w:rsid w:val="00A765A6"/>
    <w:rsid w:val="00BB255F"/>
    <w:rsid w:val="00BC538A"/>
    <w:rsid w:val="00BE5D9B"/>
    <w:rsid w:val="00C8331E"/>
    <w:rsid w:val="00C909F6"/>
    <w:rsid w:val="00CF7C0C"/>
    <w:rsid w:val="00D8600A"/>
    <w:rsid w:val="00DC7501"/>
    <w:rsid w:val="00DD60D1"/>
    <w:rsid w:val="00E5292B"/>
    <w:rsid w:val="00F32B8E"/>
    <w:rsid w:val="00F5768B"/>
    <w:rsid w:val="00FE2E2C"/>
    <w:rsid w:val="07866291"/>
    <w:rsid w:val="181E6C3E"/>
    <w:rsid w:val="282E5C2F"/>
    <w:rsid w:val="32A65305"/>
    <w:rsid w:val="451D15B8"/>
    <w:rsid w:val="462431C5"/>
    <w:rsid w:val="5C042C52"/>
    <w:rsid w:val="5F4C4FEC"/>
    <w:rsid w:val="6B0A762C"/>
    <w:rsid w:val="7B893A8C"/>
    <w:rsid w:val="7C1A5EF5"/>
    <w:rsid w:val="7E4573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768</Characters>
  <Lines>6</Lines>
  <Paragraphs>1</Paragraphs>
  <TotalTime>8</TotalTime>
  <ScaleCrop>false</ScaleCrop>
  <LinksUpToDate>false</LinksUpToDate>
  <CharactersWithSpaces>783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2023-04-27T12:42:00Z</dcterms:created>
  <dc:creator>吕沛燃</dc:creator>
  <cp:lastModifiedBy>邓贺</cp:lastModifiedBy>
  <dcterms:modified xsi:type="dcterms:W3CDTF">2023-04-28T06:07:17Z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F19817CE76984803B0594C663BCC71CC</vt:lpwstr>
  </property>
</Properties>
</file>