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宋体" w:cs="Times New Roma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年度长春市地方标准制定计划项目汇总表</w:t>
      </w:r>
    </w:p>
    <w:p>
      <w:pPr>
        <w:spacing w:line="600" w:lineRule="exact"/>
        <w:jc w:val="center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宋体" w:cs="Times New Roman"/>
        </w:rPr>
        <w:t xml:space="preserve">                                                 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                   </w:t>
      </w:r>
    </w:p>
    <w:tbl>
      <w:tblPr>
        <w:tblStyle w:val="4"/>
        <w:tblW w:w="14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75"/>
        <w:gridCol w:w="3813"/>
        <w:gridCol w:w="675"/>
        <w:gridCol w:w="720"/>
        <w:gridCol w:w="2175"/>
        <w:gridCol w:w="2670"/>
        <w:gridCol w:w="921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计划编号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性质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分类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起草单位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主管部门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或技术归口单位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制定或修订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报批稿完成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时间（年、月）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DBXM01-2022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梅花鹿全混合日粮加工技术规范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DBXM0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梅花鹿场布鲁氏菌病净化技术规范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DBXM03-2022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梅花鹿、马鹿鹿茸及茸片鉴定规范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DBXM04-2022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梅花鹿规模化养殖场标准化管理规范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DBXM05-2022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梅花鹿粗饲料质量评价标准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DBXM06-2022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梅花鹿疫病样品采集、保存与送检技术规范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DBXM07-2022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梅花鹿活体采血技术规范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DBXM08-2022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东大梅花鹿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长春市农业科学院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长春市农业农村局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DBXM09-2022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肉用犊牛饲养育肥术规范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长春市畜牧总站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长春市畜牧业管理局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DBXM10-2022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马人工授精技术规范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方法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农安县畜牧总站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长春市畜牧业管理局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DBXM11-2022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研学旅行基地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基本要求与评价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长春市旅游协会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长春市文化广播电视和旅游局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DBXM12-2022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残疾人居家安养服务信息化与管理规范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管理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长春市精诚居家养老服务中心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长春市残疾人联合会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2022.12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DBXM13-2022</w:t>
            </w:r>
          </w:p>
        </w:tc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政务云平台接入服务规范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>云仰科技（杭州）有限公司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长春市政务服务和数字化建设管理局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制定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2022.12</w:t>
            </w:r>
          </w:p>
        </w:tc>
      </w:tr>
    </w:tbl>
    <w:p>
      <w:pPr>
        <w:tabs>
          <w:tab w:val="left" w:pos="1357"/>
        </w:tabs>
        <w:spacing w:line="600" w:lineRule="exact"/>
        <w:jc w:val="left"/>
        <w:rPr>
          <w:rFonts w:hint="default" w:eastAsia="仿宋_GB2312"/>
          <w:lang w:val="en-US" w:eastAsia="zh-CN"/>
        </w:rPr>
      </w:pPr>
    </w:p>
    <w:sectPr>
      <w:headerReference r:id="rId3" w:type="default"/>
      <w:pgSz w:w="16838" w:h="11906" w:orient="landscape"/>
      <w:pgMar w:top="726" w:right="1100" w:bottom="726" w:left="11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Yzg3MWM3YTIzNDRhNTk3NmM2ZGE0YmNkZDJiYzYifQ=="/>
  </w:docVars>
  <w:rsids>
    <w:rsidRoot w:val="22E71F75"/>
    <w:rsid w:val="015B71EB"/>
    <w:rsid w:val="01686F1B"/>
    <w:rsid w:val="040A32DC"/>
    <w:rsid w:val="080E1538"/>
    <w:rsid w:val="085E7779"/>
    <w:rsid w:val="0EF147B4"/>
    <w:rsid w:val="12E7019A"/>
    <w:rsid w:val="141D437D"/>
    <w:rsid w:val="14814D07"/>
    <w:rsid w:val="158419EA"/>
    <w:rsid w:val="1C454243"/>
    <w:rsid w:val="1C47643B"/>
    <w:rsid w:val="20684BD2"/>
    <w:rsid w:val="21FF1FE4"/>
    <w:rsid w:val="22E71F75"/>
    <w:rsid w:val="23730A1C"/>
    <w:rsid w:val="25F807A6"/>
    <w:rsid w:val="29600DC0"/>
    <w:rsid w:val="299E7A78"/>
    <w:rsid w:val="2CAA079B"/>
    <w:rsid w:val="32DA0B3C"/>
    <w:rsid w:val="33042513"/>
    <w:rsid w:val="33862EDD"/>
    <w:rsid w:val="34000179"/>
    <w:rsid w:val="37557806"/>
    <w:rsid w:val="37B84DC3"/>
    <w:rsid w:val="39E242E4"/>
    <w:rsid w:val="3AD16020"/>
    <w:rsid w:val="3BC44F5A"/>
    <w:rsid w:val="446B1CB2"/>
    <w:rsid w:val="49C50C0C"/>
    <w:rsid w:val="4ABA5E37"/>
    <w:rsid w:val="4B32352F"/>
    <w:rsid w:val="4B8A2A46"/>
    <w:rsid w:val="58E5752E"/>
    <w:rsid w:val="5ED20A0C"/>
    <w:rsid w:val="5F1B3AA1"/>
    <w:rsid w:val="625C5468"/>
    <w:rsid w:val="63BC04B8"/>
    <w:rsid w:val="66E14363"/>
    <w:rsid w:val="67D908D2"/>
    <w:rsid w:val="7BA57852"/>
    <w:rsid w:val="7CD660C8"/>
    <w:rsid w:val="7FD50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580</Words>
  <Characters>795</Characters>
  <Lines>0</Lines>
  <Paragraphs>0</Paragraphs>
  <TotalTime>0</TotalTime>
  <ScaleCrop>false</ScaleCrop>
  <LinksUpToDate>false</LinksUpToDate>
  <CharactersWithSpaces>885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2022-03-26T09:49:00Z</dcterms:created>
  <dc:creator>JO</dc:creator>
  <cp:lastModifiedBy>孙岩</cp:lastModifiedBy>
  <cp:lastPrinted>2022-06-16T01:28:00Z</cp:lastPrinted>
  <dcterms:modified xsi:type="dcterms:W3CDTF">2022-08-04T00:49:41Z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87FF199E9B56469D901CE203623DEB94</vt:lpwstr>
  </property>
</Properties>
</file>