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15"/>
          <w:szCs w:val="15"/>
          <w:vertAlign w:val="baseline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长春市市场监督管理局公平竞争审查工作</w:t>
      </w:r>
      <w:r>
        <w:rPr>
          <w:rFonts w:hint="eastAsia" w:ascii="黑体" w:hAnsi="黑体" w:eastAsia="黑体" w:cs="黑体"/>
          <w:sz w:val="36"/>
          <w:szCs w:val="36"/>
          <w:vertAlign w:val="baseline"/>
        </w:rPr>
        <w:t>专家报名表</w:t>
      </w:r>
    </w:p>
    <w:p>
      <w:pPr>
        <w:jc w:val="center"/>
        <w:rPr>
          <w:rFonts w:hint="eastAsia" w:ascii="黑体" w:hAnsi="黑体" w:eastAsia="黑体" w:cs="黑体"/>
          <w:sz w:val="15"/>
          <w:szCs w:val="15"/>
          <w:vertAlign w:val="baseline"/>
        </w:rPr>
      </w:pPr>
    </w:p>
    <w:tbl>
      <w:tblPr>
        <w:tblStyle w:val="3"/>
        <w:tblW w:w="9600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250"/>
        <w:gridCol w:w="1635"/>
        <w:gridCol w:w="193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单位通讯地址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简要经历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单独提供附件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主要业绩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单独提供附件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7590" w:type="dxa"/>
            <w:gridSpan w:val="4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本人承诺：以上所填内容及所附证明材料属实。                      </w:t>
            </w:r>
          </w:p>
          <w:p>
            <w:pPr>
              <w:ind w:firstLine="2800" w:firstLineChars="10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签名： 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590" w:type="dxa"/>
            <w:gridSpan w:val="4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单位（盖章）：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ODg3NzA0YjU3NzlkMzk5ZGEyNWUwNGU4OWU5NWQifQ=="/>
  </w:docVars>
  <w:rsids>
    <w:rsidRoot w:val="00F9009F"/>
    <w:rsid w:val="00F9009F"/>
    <w:rsid w:val="07442363"/>
    <w:rsid w:val="4B031CFD"/>
    <w:rsid w:val="63D37773"/>
    <w:rsid w:val="7F68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81</TotalTime>
  <ScaleCrop>false</ScaleCrop>
  <LinksUpToDate>false</LinksUpToDate>
  <CharactersWithSpaces>303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2022-07-12T03:01:00Z</dcterms:created>
  <dc:creator>赵会平</dc:creator>
  <cp:lastModifiedBy>栗成岗</cp:lastModifiedBy>
  <cp:lastPrinted>2022-07-12T05:47:00Z</cp:lastPrinted>
  <dcterms:modified xsi:type="dcterms:W3CDTF">2022-07-12T05:49:46Z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180050F6854D4EF2A0186969CED4801E</vt:lpwstr>
  </property>
</Properties>
</file>