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Style w:val="5"/>
          <w:rFonts w:hint="eastAsia"/>
          <w:lang w:bidi="ar"/>
        </w:rPr>
      </w:pPr>
      <w:r>
        <w:rPr>
          <w:rStyle w:val="5"/>
          <w:rFonts w:hint="eastAsia"/>
          <w:lang w:bidi="ar"/>
        </w:rPr>
        <w:t>2021年长春市煤炭产品质量监督抽查结果</w:t>
      </w:r>
    </w:p>
    <w:p>
      <w:pPr>
        <w:pStyle w:val="2"/>
        <w:rPr>
          <w:rStyle w:val="5"/>
          <w:rFonts w:hint="eastAsia"/>
          <w:lang w:bidi="ar"/>
        </w:rPr>
      </w:pPr>
    </w:p>
    <w:tbl>
      <w:tblPr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2850"/>
        <w:gridCol w:w="2850"/>
        <w:gridCol w:w="1080"/>
        <w:gridCol w:w="1080"/>
        <w:gridCol w:w="1080"/>
        <w:gridCol w:w="202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样品名称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受检单位名称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生产单位名称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型号/批号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检验结论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主要不合格项目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检验机构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长春九台区云财煤炭经销处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准格尔旗聚鑫煤焦有限责任公司高西沟煤矿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九台区莽卡乡董井新煤炭经销处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准格尔旗聚鑫煤焦有限责任公司高西沟煤矿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长春市赵氏煤炭经销有限公司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伊金霍洛旗达煤炭有限责任公司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长春市九台区瑞鑫煤炭有限公司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鄂尔多斯市巴音孟克肋条煤炭有限责任公司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长春市九台区鑫燃煤炭经销有限公司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内蒙古贵蒙特岛煤业有限责任公司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长春市九台区鑫燃煤炭经销有限公司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神木荣秀洗煤有限公司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九台区城子街街道盛鑫煤炭经销处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鄂尔多斯市星之火能源有限公司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九台区龙嘉艾鑫建材商店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准格尔旗云凯煤炭有限责任公司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九台区龙嘉聚鹏物资经销处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陕西神木庆伟煤炭科技有限公司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长春市九台区春华煤炭经销有限公司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神木市老张沟万顺运销有限公司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九台区东湖街道办事处王海财煤炭经销处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长春市九台区孩哥煤炭经销有限公司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神木市恒悦煤炭物流有限公司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长春市九台区钢柱煤炭经销有限公司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内蒙古昶通矿业有限公司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九台区卡伦湖街道办事处广森煤炭经销处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内蒙古腾鑫煤炭经销有限公司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长春市九台区庆福煤炭经销有限公司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新能矿业有限公司王家塔煤矿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长春市九台区云霞煤炭经销有限公司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鄂尔多斯市准泰煤炭有限责任公司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九台区卡伦镇泰盛煤炭经销处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巴林左旗旺通煤炭公司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长春市九台区连生煤场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准格尔旗神山煤炭有限责任公司乌兰哈达煤矿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长春市九台区凤玲煤炭有限公司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内蒙古赛蒙特尔煤业有限责任公司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双阳区海燕煤炭经销处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鄂尔多斯市永源煤炭有限公司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双阳区龙鹏煤炭经销处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准格尔旗神山煤炭有限责任公司乌兰哈达煤矿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双阳区小吴煤炭经销处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准格尔旗昊元煤炭有限公司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双阳区金龙煤炭经销处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准格尔旗神山煤炭有限责任公司乌兰哈达煤矿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长春市张五煤炭经销有限公司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准格尔旗神山煤炭有限责任公司乌兰哈达煤矿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双阳区福财煤炭经销处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准格尔旗神山煤炭有限责任公司乌兰哈达煤矿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洗选煤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吉林省龙家堡矿业有限责任公司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吉林省龙家堡矿业有限责任公司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吉林省明珠龙祥经贸有限公司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鄂尔多斯市鸿煤炭有限公司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吉林省军颖经贸有限公司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内蒙古蒙泰满来煤业有限公司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长春市永占物资经销处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内蒙古赛蒙特尔煤业有限责任公司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绿园区大伟煤炭经销处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准格尔旗工元煤炭有限公司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绿园区鸿鑫煤炭经销处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鄂尔多斯市高星煤炭有限公司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吉林省炅灿经贸有限公司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神木市津禾洗煤运销有限公司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绿园区兴顺煤炭经销处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内蒙古赛蒙特尔煤业有限责任公司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绿园区万胜煤炭经销处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内蒙古赛蒙特尔煤业有限责任公司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绿园区全发建材经销处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准格尔旗工元煤炭有限公司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长春市天义煤炭经销处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内蒙古汇能煤电集团富民煤炭有限责任公司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长春市吉盛祥商贸有限公司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神木华电煤炭运销有限公司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绿园区辉缘物资经销处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内蒙古神东天隆集团股份有限公司霍洛湾煤矿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长春市鸿运煤炭经销有限公司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内蒙古锐龙煤业有限公司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长春市焱强商贸有限公司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绿园区恒亿煤炭经销处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烟煤1号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农安县忠礼煤炭经销处（个体商户）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神木市升兴矿业有限公司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农安县文起煤炭经销处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农安县高家鹏煤炭经销有限公司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农安县德礼煤炭经销处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神木市恒悦煤炭物流有限公司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农安县玲涛煤炭经销处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东博煤炭有限责任公司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农安县黄鱼圈乡双伍煤炭经销处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伊金霍洛旗东博煤炭有限责任公司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农安县小城子乡孟庆奎煤炭经销处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鄂尔多斯市星之火能源有限公司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农安县小城子乡志伍煤炭经销部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伊金霍洛旗昊达煤炭有限责任公司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农安县农安镇民爱煤炭经销处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准格尔旗羊市塔恒泰选煤有限公司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农安县农安镇庆宇煤炭经销处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内蒙古赛蒙特尔煤业有限责任公司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挥发分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斯坦德检测集团股份有限公司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吉林省春城清洁能源有限责任公司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农安县洪祥煤炭经销处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神木县麻家塔乡贺地山红岩煤矿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农安县巴吉垒镇老程煤炭经销处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内蒙古赛蒙特尔煤业有限公司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农安县可心煤炭经销处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农安县宝泉煤炭经销有限公司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内蒙古腾鑫煤炭经销有限公司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农安县伏龙泉镇胜莉煤炭经销处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农安县建军煤炭销售处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神木市恒悦煤炭物流有限公司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农安县宝龙煤炭经销处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农安县开安镇鸿运煤炭经销处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鄂尔多斯市乌兰煤炭（集团）有限责任公司温家梁三号煤矿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农安县开安镇万东煤炭经销处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农安县开安镇盛炎煤炭经销处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农安县开安镇旭鑫煤炭经销处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农安县开安镇金晟煤炭经销处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农安县农安镇伟艳煤炭经销处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内蒙古新鑫煤业有限公司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农安县农安镇艳辉煤炭经销处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农安县农安镇万达煤炭经销处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鄂尔多斯市庚泰煤炭有限责任公司三星煤矿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农安县农安镇贵发煤炭经销处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农安县农安镇鸿泰煤炭经销处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神木华电煤炭运销有限公司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农安县农安镇二飞煤场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新疆北塔山牧场煤矿有限公司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农安县三兄弟煤炭经销处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农安县农安镇宏鑫煤炭经销站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鄂尔多斯市高星煤炭有限公司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德惠市佳旺煤炭经销处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神木市升兴煤炭运销有限公司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德惠市瑞浩商贸有限公司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德惠市惠发街通达煤炭经销处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德惠市火旺煤场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伊金霍洛旗昊达煤炭有限责任公司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德惠市王强煤炭经销处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伊金霍洛旗东博煤炭有限责任公司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德惠市惠发街鸿友煤炭经销处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德惠市惠发街百姓煤场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德惠市布海镇春波煤场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准格尔旗经纬煤业有限责任公司煤矿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德惠市高士林煤场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鹤岗市富泉洗煤厂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德惠市福晖煤炭经销处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铁煤集团内蒙古东新煤炭有限责任公司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德惠市福晖煤炭经销处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铁煤集团内蒙古东新煤炭有限责任公司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德惠市小曲煤场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吉兴煤炭有限公司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德惠市金和煤炭经销处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德惠市惠发街欣冒煤场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府谷县瑞丰煤矿有限公司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德惠市欣源煤场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神木市老张沟万顺运销有限公司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德惠市夏家店街道马三煤场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铁煤集团内蒙古东新煤炭有限责任公司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德惠市大青咀镇令坤煤场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德惠市大青咀镇张宝煤场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德惠市大青咀镇董秀芝煤炭经销处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准格尔旗神山煤炭有限责任公司乌兰哈达煤矿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德惠市老郝煤碳经销处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准格尔旗经纬煤业有限责任公司煤矿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德惠市大房身镇福刚煤炭经销处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德惠市大房身镇老高煤场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德惠市五台乡王然煤场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神木市孙家岔镇崖窑峁矿业有限公司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德惠市来田煤炭经销处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内蒙古庆泽商贸有限公司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德惠市五台乡海龙煤炭经销处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德惠市一份利煤炭经销处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伊金霍洛旗昊达煤炭有限公司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德惠市站前街龙运煤炭经销处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内蒙古腾鑫煤炭经销有限公司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德惠市诚燃煤炭经销处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伊金霍洛旗昊达煤炭有限责任公司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德惠市站前街永福大煤场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伊金霍洛旗东博煤炭有限责任公司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烟煤2号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吉林省产品质量监督检验院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M2FjNmZlMDVlYzI3NTE0NjBjZmM3NmY4MjA1ZjUifQ=="/>
  </w:docVars>
  <w:rsids>
    <w:rsidRoot w:val="225858AB"/>
    <w:rsid w:val="225858AB"/>
    <w:rsid w:val="4BF4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character" w:customStyle="1" w:styleId="5">
    <w:name w:val="font41"/>
    <w:basedOn w:val="4"/>
    <w:qFormat/>
    <w:uiPriority w:val="0"/>
    <w:rPr>
      <w:rFonts w:ascii="方正小标宋简体" w:hAnsi="方正小标宋简体" w:eastAsia="方正小标宋简体" w:cs="方正小标宋简体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4710</Words>
  <Characters>4808</Characters>
  <Lines>0</Lines>
  <Paragraphs>0</Paragraphs>
  <TotalTime>2</TotalTime>
  <ScaleCrop>false</ScaleCrop>
  <LinksUpToDate>false</LinksUpToDate>
  <CharactersWithSpaces>4808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2022-06-08T05:50:00Z</dcterms:created>
  <dc:creator>张龙</dc:creator>
  <cp:lastModifiedBy>孙彬乔</cp:lastModifiedBy>
  <dcterms:modified xsi:type="dcterms:W3CDTF">2022-06-16T06:50:40Z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B5112728E2374739943FE324534AC7AE</vt:lpwstr>
  </property>
</Properties>
</file>