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B99B1">
      <w:pPr>
        <w:jc w:val="center"/>
        <w:rPr>
          <w:rFonts w:hint="default" w:eastAsia="宋体"/>
          <w:b/>
          <w:bCs/>
          <w:sz w:val="24"/>
          <w:szCs w:val="22"/>
          <w:u w:val="none"/>
          <w:lang w:val="en-US" w:eastAsia="zh-CN"/>
        </w:rPr>
      </w:pPr>
      <w:r>
        <w:rPr>
          <w:rFonts w:hint="eastAsia" w:ascii="宋体" w:hAnsi="宋体" w:cs="宋体"/>
          <w:b/>
          <w:bCs/>
          <w:color w:val="auto"/>
          <w:sz w:val="24"/>
          <w:szCs w:val="24"/>
          <w:highlight w:val="none"/>
          <w:u w:val="none"/>
        </w:rPr>
        <w:t>长春市2026年产品质量监督抽查抽样检验服务</w:t>
      </w:r>
      <w:r>
        <w:rPr>
          <w:rFonts w:hint="eastAsia" w:ascii="宋体" w:hAnsi="宋体" w:cs="宋体"/>
          <w:b/>
          <w:bCs/>
          <w:color w:val="auto"/>
          <w:sz w:val="24"/>
          <w:szCs w:val="24"/>
          <w:highlight w:val="none"/>
          <w:u w:val="none"/>
          <w:lang w:val="en-US" w:eastAsia="zh-CN"/>
        </w:rPr>
        <w:t>招标公告</w:t>
      </w:r>
    </w:p>
    <w:p w14:paraId="2FA49C88">
      <w:pPr>
        <w:pBdr>
          <w:top w:val="single" w:color="auto" w:sz="4" w:space="0"/>
          <w:left w:val="single" w:color="auto" w:sz="4" w:space="0"/>
          <w:bottom w:val="single" w:color="auto" w:sz="4" w:space="0"/>
          <w:right w:val="single" w:color="auto" w:sz="4" w:space="0"/>
        </w:pBd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2F065579">
      <w:pPr>
        <w:pBdr>
          <w:top w:val="single" w:color="auto" w:sz="4" w:space="0"/>
          <w:left w:val="single" w:color="auto" w:sz="4" w:space="0"/>
          <w:bottom w:val="single" w:color="auto" w:sz="4" w:space="0"/>
          <w:right w:val="single" w:color="auto" w:sz="4" w:space="0"/>
        </w:pBd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长春市2026年产品质量监督抽查抽样检验服务</w:t>
      </w:r>
      <w:r>
        <w:rPr>
          <w:rFonts w:hint="eastAsia" w:ascii="宋体" w:hAnsi="宋体" w:cs="宋体"/>
          <w:color w:val="auto"/>
          <w:szCs w:val="21"/>
          <w:highlight w:val="none"/>
        </w:rPr>
        <w:t>的潜在的投标人应在“政采云”平台（https://www.zcygov.cn/）获取（下载）招标文件，并于</w:t>
      </w:r>
      <w:r>
        <w:rPr>
          <w:rFonts w:hint="eastAsia" w:ascii="宋体" w:hAnsi="宋体" w:cs="宋体"/>
          <w:color w:val="auto"/>
          <w:szCs w:val="21"/>
          <w:highlight w:val="none"/>
          <w:lang w:eastAsia="zh-CN"/>
        </w:rPr>
        <w:t>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lang w:eastAsia="zh-CN"/>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分</w:t>
      </w:r>
      <w:r>
        <w:rPr>
          <w:rFonts w:hint="eastAsia" w:ascii="宋体" w:hAnsi="宋体" w:cs="宋体"/>
          <w:color w:val="auto"/>
          <w:szCs w:val="21"/>
          <w:highlight w:val="none"/>
        </w:rPr>
        <w:t>（北京时间）前提交投标文件。</w:t>
      </w:r>
    </w:p>
    <w:p w14:paraId="5C282A78">
      <w:pPr>
        <w:pStyle w:val="2"/>
        <w:rPr>
          <w:color w:val="auto"/>
          <w:highlight w:val="none"/>
          <w:lang w:val="zh-CN"/>
        </w:rPr>
      </w:pPr>
    </w:p>
    <w:p w14:paraId="2B8D6A67">
      <w:pPr>
        <w:spacing w:line="360" w:lineRule="auto"/>
        <w:jc w:val="left"/>
        <w:rPr>
          <w:rFonts w:hint="eastAsia" w:ascii="宋体" w:hAnsi="宋体" w:eastAsia="宋体" w:cs="宋体"/>
          <w:b/>
          <w:bCs/>
          <w:color w:val="auto"/>
          <w:kern w:val="1"/>
          <w:szCs w:val="21"/>
          <w:highlight w:val="none"/>
          <w:lang w:val="zh-CN"/>
        </w:rPr>
      </w:pPr>
      <w:r>
        <w:rPr>
          <w:rFonts w:hint="eastAsia" w:ascii="宋体" w:hAnsi="宋体" w:eastAsia="宋体" w:cs="宋体"/>
          <w:b/>
          <w:bCs/>
          <w:color w:val="auto"/>
          <w:kern w:val="1"/>
          <w:szCs w:val="21"/>
          <w:highlight w:val="none"/>
          <w:lang w:val="en-US" w:eastAsia="zh-CN"/>
        </w:rPr>
        <w:t>一、</w:t>
      </w:r>
      <w:r>
        <w:rPr>
          <w:rFonts w:hint="eastAsia" w:ascii="宋体" w:hAnsi="宋体" w:eastAsia="宋体" w:cs="宋体"/>
          <w:b/>
          <w:bCs/>
          <w:color w:val="auto"/>
          <w:kern w:val="1"/>
          <w:szCs w:val="21"/>
          <w:highlight w:val="none"/>
          <w:lang w:val="zh-CN"/>
        </w:rPr>
        <w:t>项目基本概况</w:t>
      </w:r>
    </w:p>
    <w:p w14:paraId="02B9BF50">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en-US" w:eastAsia="zh-CN"/>
        </w:rPr>
        <w:t>项目</w:t>
      </w:r>
      <w:r>
        <w:rPr>
          <w:rFonts w:hint="eastAsia" w:ascii="宋体" w:hAnsi="宋体" w:eastAsia="宋体" w:cs="宋体"/>
          <w:color w:val="auto"/>
          <w:kern w:val="1"/>
          <w:szCs w:val="21"/>
          <w:highlight w:val="none"/>
        </w:rPr>
        <w:t>编号</w:t>
      </w:r>
      <w:r>
        <w:rPr>
          <w:rFonts w:hint="eastAsia" w:ascii="宋体" w:hAnsi="宋体" w:eastAsia="宋体" w:cs="宋体"/>
          <w:color w:val="auto"/>
          <w:kern w:val="1"/>
          <w:szCs w:val="21"/>
          <w:highlight w:val="none"/>
          <w:lang w:val="zh-CN"/>
        </w:rPr>
        <w:t>：JM-2026-05-03341；</w:t>
      </w:r>
    </w:p>
    <w:p w14:paraId="1765FDC5">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项目名称：长春市2026年产品质量监督抽查抽样检验服务；</w:t>
      </w:r>
    </w:p>
    <w:p w14:paraId="6ED46F10">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预算金额（最高限价）：</w:t>
      </w:r>
      <w:r>
        <w:rPr>
          <w:rFonts w:hint="eastAsia" w:ascii="宋体" w:hAnsi="宋体" w:eastAsia="宋体" w:cs="宋体"/>
          <w:color w:val="auto"/>
          <w:kern w:val="1"/>
          <w:szCs w:val="21"/>
          <w:highlight w:val="none"/>
          <w:lang w:val="en-US" w:eastAsia="zh-CN"/>
        </w:rPr>
        <w:t>1087000元</w:t>
      </w:r>
      <w:r>
        <w:rPr>
          <w:rFonts w:hint="eastAsia" w:ascii="宋体" w:hAnsi="宋体" w:eastAsia="宋体" w:cs="宋体"/>
          <w:color w:val="auto"/>
          <w:kern w:val="1"/>
          <w:szCs w:val="21"/>
          <w:highlight w:val="none"/>
          <w:lang w:val="zh-CN"/>
        </w:rPr>
        <w:t>；</w:t>
      </w:r>
    </w:p>
    <w:p w14:paraId="70AD1BDB">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采购需求（</w:t>
      </w:r>
      <w:r>
        <w:rPr>
          <w:rFonts w:hint="eastAsia" w:ascii="宋体" w:hAnsi="宋体" w:eastAsia="宋体" w:cs="宋体"/>
          <w:color w:val="auto"/>
          <w:kern w:val="1"/>
          <w:szCs w:val="21"/>
          <w:highlight w:val="none"/>
          <w:lang w:val="en-US" w:eastAsia="zh-CN"/>
        </w:rPr>
        <w:t>标项</w:t>
      </w:r>
      <w:r>
        <w:rPr>
          <w:rFonts w:hint="eastAsia" w:ascii="宋体" w:hAnsi="宋体" w:eastAsia="宋体" w:cs="宋体"/>
          <w:color w:val="auto"/>
          <w:kern w:val="1"/>
          <w:szCs w:val="21"/>
          <w:highlight w:val="none"/>
          <w:lang w:val="zh-CN"/>
        </w:rPr>
        <w:t>划分情况</w:t>
      </w:r>
      <w:r>
        <w:rPr>
          <w:rFonts w:hint="eastAsia" w:ascii="宋体" w:hAnsi="宋体" w:eastAsia="宋体" w:cs="宋体"/>
          <w:color w:val="auto"/>
          <w:kern w:val="1"/>
          <w:szCs w:val="21"/>
          <w:highlight w:val="none"/>
          <w:lang w:val="zh-CN" w:eastAsia="zh-CN"/>
        </w:rPr>
        <w:t>、</w:t>
      </w:r>
      <w:r>
        <w:rPr>
          <w:rFonts w:hint="eastAsia" w:ascii="宋体" w:hAnsi="宋体" w:eastAsia="宋体" w:cs="宋体"/>
          <w:color w:val="auto"/>
          <w:kern w:val="1"/>
          <w:szCs w:val="21"/>
          <w:highlight w:val="none"/>
          <w:lang w:val="en-US" w:eastAsia="zh-CN"/>
        </w:rPr>
        <w:t>服务</w:t>
      </w:r>
      <w:r>
        <w:rPr>
          <w:rFonts w:hint="eastAsia" w:ascii="宋体" w:hAnsi="宋体" w:eastAsia="宋体" w:cs="宋体"/>
          <w:color w:val="auto"/>
          <w:kern w:val="1"/>
          <w:szCs w:val="21"/>
          <w:highlight w:val="none"/>
          <w:lang w:val="zh-CN"/>
        </w:rPr>
        <w:t>内容、采购预算、</w:t>
      </w:r>
      <w:r>
        <w:rPr>
          <w:rFonts w:hint="eastAsia" w:ascii="宋体" w:hAnsi="宋体" w:eastAsia="宋体" w:cs="宋体"/>
          <w:color w:val="auto"/>
          <w:kern w:val="1"/>
          <w:szCs w:val="21"/>
          <w:highlight w:val="none"/>
          <w:lang w:val="en-US" w:eastAsia="zh-CN"/>
        </w:rPr>
        <w:t>抽检</w:t>
      </w:r>
      <w:r>
        <w:rPr>
          <w:rFonts w:hint="eastAsia" w:ascii="宋体" w:hAnsi="宋体" w:eastAsia="宋体" w:cs="宋体"/>
          <w:color w:val="auto"/>
          <w:kern w:val="1"/>
          <w:szCs w:val="21"/>
          <w:highlight w:val="none"/>
          <w:lang w:val="zh-CN"/>
        </w:rPr>
        <w:t>批次）：</w:t>
      </w:r>
    </w:p>
    <w:tbl>
      <w:tblPr>
        <w:tblStyle w:val="4"/>
        <w:tblW w:w="90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1"/>
        <w:gridCol w:w="1518"/>
        <w:gridCol w:w="3580"/>
        <w:gridCol w:w="1350"/>
        <w:gridCol w:w="1770"/>
      </w:tblGrid>
      <w:tr w14:paraId="1B86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6B41E141">
            <w:pPr>
              <w:spacing w:line="360" w:lineRule="auto"/>
              <w:jc w:val="center"/>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en-US" w:eastAsia="zh-CN"/>
              </w:rPr>
              <w:t>序号</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5E001B96">
            <w:pPr>
              <w:spacing w:line="360" w:lineRule="auto"/>
              <w:jc w:val="center"/>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en-US" w:eastAsia="zh-CN"/>
              </w:rPr>
              <w:t>标项信息</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CB80E05">
            <w:pPr>
              <w:spacing w:line="360" w:lineRule="auto"/>
              <w:jc w:val="center"/>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en-US" w:eastAsia="zh-CN"/>
              </w:rPr>
              <w:t>服务内容</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B5282BE">
            <w:pPr>
              <w:spacing w:line="360" w:lineRule="auto"/>
              <w:jc w:val="center"/>
              <w:rPr>
                <w:rFonts w:hint="default" w:ascii="宋体" w:hAnsi="宋体" w:eastAsia="宋体" w:cs="宋体"/>
                <w:color w:val="auto"/>
                <w:kern w:val="1"/>
                <w:szCs w:val="21"/>
                <w:highlight w:val="none"/>
                <w:lang w:val="en-US"/>
              </w:rPr>
            </w:pPr>
            <w:r>
              <w:rPr>
                <w:rFonts w:hint="eastAsia" w:ascii="宋体" w:hAnsi="宋体" w:eastAsia="宋体" w:cs="宋体"/>
                <w:color w:val="auto"/>
                <w:kern w:val="1"/>
                <w:szCs w:val="21"/>
                <w:highlight w:val="none"/>
                <w:lang w:val="en-US" w:eastAsia="zh-CN"/>
              </w:rPr>
              <w:t>抽检批次</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BC2DFA1">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最高限价</w:t>
            </w:r>
          </w:p>
          <w:p w14:paraId="66F23D12">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采购预算</w:t>
            </w:r>
          </w:p>
          <w:p w14:paraId="27C6116E">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（元）</w:t>
            </w:r>
          </w:p>
        </w:tc>
      </w:tr>
      <w:tr w14:paraId="6527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4182C3E">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1</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1A7EF5F0">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标项1</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60EF31F5">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儿童学生用品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E8FD93D">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70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8EA01FB">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67000</w:t>
            </w:r>
          </w:p>
        </w:tc>
      </w:tr>
      <w:tr w14:paraId="5F32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701897F3">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2</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3290779B">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标项2</w:t>
            </w:r>
          </w:p>
        </w:tc>
        <w:tc>
          <w:tcPr>
            <w:tcW w:w="3580" w:type="dxa"/>
            <w:tcBorders>
              <w:top w:val="single" w:color="000000" w:sz="4" w:space="0"/>
              <w:left w:val="single" w:color="000000" w:sz="4" w:space="0"/>
              <w:bottom w:val="single" w:color="000000" w:sz="4" w:space="0"/>
              <w:right w:val="single" w:color="000000" w:sz="4" w:space="0"/>
            </w:tcBorders>
            <w:noWrap w:val="0"/>
            <w:vAlign w:val="center"/>
          </w:tcPr>
          <w:p w14:paraId="7F548C7D">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消防器材</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2E9682B">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100</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1A44D23">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200000</w:t>
            </w:r>
          </w:p>
        </w:tc>
      </w:tr>
      <w:tr w14:paraId="22FA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003AC35">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3</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0873358D">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标项3</w:t>
            </w:r>
          </w:p>
        </w:tc>
        <w:tc>
          <w:tcPr>
            <w:tcW w:w="3580" w:type="dxa"/>
            <w:tcBorders>
              <w:top w:val="single" w:color="000000" w:sz="4" w:space="0"/>
              <w:left w:val="single" w:color="000000" w:sz="4" w:space="0"/>
              <w:bottom w:val="single" w:color="000000" w:sz="4" w:space="0"/>
              <w:right w:val="single" w:color="000000" w:sz="4" w:space="0"/>
            </w:tcBorders>
            <w:noWrap/>
            <w:vAlign w:val="center"/>
          </w:tcPr>
          <w:p w14:paraId="16D4F5FA">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燃气具及相关产品</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E74C13F">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100</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3BD22D5C">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170000</w:t>
            </w:r>
          </w:p>
        </w:tc>
      </w:tr>
      <w:tr w14:paraId="120C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ADC4CFE">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4</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24BD5A08">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标项4</w:t>
            </w:r>
          </w:p>
        </w:tc>
        <w:tc>
          <w:tcPr>
            <w:tcW w:w="3580" w:type="dxa"/>
            <w:tcBorders>
              <w:top w:val="single" w:color="000000" w:sz="4" w:space="0"/>
              <w:left w:val="single" w:color="000000" w:sz="4" w:space="0"/>
              <w:bottom w:val="single" w:color="000000" w:sz="4" w:space="0"/>
              <w:right w:val="single" w:color="000000" w:sz="4" w:space="0"/>
            </w:tcBorders>
            <w:noWrap/>
            <w:vAlign w:val="center"/>
          </w:tcPr>
          <w:p w14:paraId="4A317844">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危险化学品及包装物</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8AB8DAF">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30</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222B9399">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53000</w:t>
            </w:r>
          </w:p>
        </w:tc>
      </w:tr>
      <w:tr w14:paraId="78D1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02E5BBC3">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5</w:t>
            </w:r>
          </w:p>
        </w:tc>
        <w:tc>
          <w:tcPr>
            <w:tcW w:w="1518" w:type="dxa"/>
            <w:tcBorders>
              <w:top w:val="single" w:color="000000" w:sz="4" w:space="0"/>
              <w:left w:val="single" w:color="000000" w:sz="4" w:space="0"/>
              <w:bottom w:val="single" w:color="000000" w:sz="4" w:space="0"/>
              <w:right w:val="single" w:color="000000" w:sz="4" w:space="0"/>
            </w:tcBorders>
            <w:noWrap/>
            <w:vAlign w:val="center"/>
          </w:tcPr>
          <w:p w14:paraId="02347980">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标项5</w:t>
            </w:r>
          </w:p>
        </w:tc>
        <w:tc>
          <w:tcPr>
            <w:tcW w:w="3580" w:type="dxa"/>
            <w:tcBorders>
              <w:top w:val="single" w:color="000000" w:sz="4" w:space="0"/>
              <w:left w:val="single" w:color="000000" w:sz="4" w:space="0"/>
              <w:bottom w:val="single" w:color="000000" w:sz="4" w:space="0"/>
              <w:right w:val="single" w:color="000000" w:sz="4" w:space="0"/>
            </w:tcBorders>
            <w:noWrap/>
            <w:vAlign w:val="center"/>
          </w:tcPr>
          <w:p w14:paraId="0B745B82">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电动自行车</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29B26D9">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70</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352B2B97">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177000</w:t>
            </w:r>
          </w:p>
        </w:tc>
      </w:tr>
      <w:tr w14:paraId="4C9E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24F03B30">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6</w:t>
            </w:r>
          </w:p>
        </w:tc>
        <w:tc>
          <w:tcPr>
            <w:tcW w:w="1518" w:type="dxa"/>
            <w:tcBorders>
              <w:top w:val="single" w:color="000000" w:sz="4" w:space="0"/>
              <w:left w:val="single" w:color="000000" w:sz="4" w:space="0"/>
              <w:bottom w:val="single" w:color="000000" w:sz="4" w:space="0"/>
              <w:right w:val="single" w:color="000000" w:sz="4" w:space="0"/>
            </w:tcBorders>
            <w:noWrap/>
            <w:vAlign w:val="center"/>
          </w:tcPr>
          <w:p w14:paraId="1AC907A6">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标项6</w:t>
            </w:r>
          </w:p>
        </w:tc>
        <w:tc>
          <w:tcPr>
            <w:tcW w:w="3580" w:type="dxa"/>
            <w:tcBorders>
              <w:top w:val="single" w:color="000000" w:sz="4" w:space="0"/>
              <w:left w:val="single" w:color="000000" w:sz="4" w:space="0"/>
              <w:bottom w:val="single" w:color="000000" w:sz="4" w:space="0"/>
              <w:right w:val="single" w:color="000000" w:sz="4" w:space="0"/>
            </w:tcBorders>
            <w:noWrap/>
            <w:vAlign w:val="center"/>
          </w:tcPr>
          <w:p w14:paraId="2A14505F">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食品相关产品及过度包装</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18232FB">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80</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4E87D5EE">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92000</w:t>
            </w:r>
          </w:p>
        </w:tc>
      </w:tr>
      <w:tr w14:paraId="71CF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14D23551">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7</w:t>
            </w:r>
          </w:p>
        </w:tc>
        <w:tc>
          <w:tcPr>
            <w:tcW w:w="1518" w:type="dxa"/>
            <w:tcBorders>
              <w:top w:val="single" w:color="000000" w:sz="4" w:space="0"/>
              <w:left w:val="single" w:color="000000" w:sz="4" w:space="0"/>
              <w:bottom w:val="single" w:color="000000" w:sz="4" w:space="0"/>
              <w:right w:val="single" w:color="000000" w:sz="4" w:space="0"/>
            </w:tcBorders>
            <w:noWrap/>
            <w:vAlign w:val="center"/>
          </w:tcPr>
          <w:p w14:paraId="6011AFF3">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标项7</w:t>
            </w:r>
          </w:p>
        </w:tc>
        <w:tc>
          <w:tcPr>
            <w:tcW w:w="3580" w:type="dxa"/>
            <w:tcBorders>
              <w:top w:val="single" w:color="000000" w:sz="4" w:space="0"/>
              <w:left w:val="single" w:color="000000" w:sz="4" w:space="0"/>
              <w:bottom w:val="single" w:color="000000" w:sz="4" w:space="0"/>
              <w:right w:val="single" w:color="000000" w:sz="4" w:space="0"/>
            </w:tcBorders>
            <w:noWrap/>
            <w:vAlign w:val="center"/>
          </w:tcPr>
          <w:p w14:paraId="57110440">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劳保用品及建材</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560B3DD">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85</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7C23B88E">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108000</w:t>
            </w:r>
          </w:p>
        </w:tc>
      </w:tr>
      <w:tr w14:paraId="1C49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72F832EF">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8</w:t>
            </w:r>
          </w:p>
        </w:tc>
        <w:tc>
          <w:tcPr>
            <w:tcW w:w="1518" w:type="dxa"/>
            <w:tcBorders>
              <w:top w:val="single" w:color="000000" w:sz="4" w:space="0"/>
              <w:left w:val="single" w:color="000000" w:sz="4" w:space="0"/>
              <w:bottom w:val="single" w:color="000000" w:sz="4" w:space="0"/>
              <w:right w:val="single" w:color="000000" w:sz="4" w:space="0"/>
            </w:tcBorders>
            <w:noWrap/>
            <w:vAlign w:val="center"/>
          </w:tcPr>
          <w:p w14:paraId="03208F1E">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标项8</w:t>
            </w:r>
          </w:p>
        </w:tc>
        <w:tc>
          <w:tcPr>
            <w:tcW w:w="3580" w:type="dxa"/>
            <w:tcBorders>
              <w:top w:val="single" w:color="000000" w:sz="4" w:space="0"/>
              <w:left w:val="single" w:color="000000" w:sz="4" w:space="0"/>
              <w:bottom w:val="single" w:color="000000" w:sz="4" w:space="0"/>
              <w:right w:val="single" w:color="000000" w:sz="4" w:space="0"/>
            </w:tcBorders>
            <w:noWrap/>
            <w:vAlign w:val="center"/>
          </w:tcPr>
          <w:p w14:paraId="4208922A">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可降解塑料制品</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17338E7">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10</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76721833">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130000</w:t>
            </w:r>
          </w:p>
        </w:tc>
      </w:tr>
      <w:tr w14:paraId="09BB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2042C60C">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9</w:t>
            </w:r>
          </w:p>
        </w:tc>
        <w:tc>
          <w:tcPr>
            <w:tcW w:w="1518" w:type="dxa"/>
            <w:tcBorders>
              <w:top w:val="single" w:color="000000" w:sz="4" w:space="0"/>
              <w:left w:val="single" w:color="000000" w:sz="4" w:space="0"/>
              <w:bottom w:val="single" w:color="000000" w:sz="4" w:space="0"/>
              <w:right w:val="single" w:color="000000" w:sz="4" w:space="0"/>
            </w:tcBorders>
            <w:noWrap/>
            <w:vAlign w:val="center"/>
          </w:tcPr>
          <w:p w14:paraId="7B9AF95A">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标项9</w:t>
            </w:r>
          </w:p>
        </w:tc>
        <w:tc>
          <w:tcPr>
            <w:tcW w:w="3580" w:type="dxa"/>
            <w:tcBorders>
              <w:top w:val="single" w:color="000000" w:sz="4" w:space="0"/>
              <w:left w:val="single" w:color="000000" w:sz="4" w:space="0"/>
              <w:bottom w:val="single" w:color="000000" w:sz="4" w:space="0"/>
              <w:right w:val="single" w:color="000000" w:sz="4" w:space="0"/>
            </w:tcBorders>
            <w:noWrap/>
            <w:vAlign w:val="center"/>
          </w:tcPr>
          <w:p w14:paraId="330D2D36">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户外和冰雪用品</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D8BFB34">
            <w:pPr>
              <w:spacing w:line="360" w:lineRule="auto"/>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40</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4657652">
            <w:pPr>
              <w:spacing w:line="360" w:lineRule="auto"/>
              <w:jc w:val="center"/>
              <w:rPr>
                <w:rFonts w:hint="default"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90000</w:t>
            </w:r>
          </w:p>
        </w:tc>
      </w:tr>
    </w:tbl>
    <w:p w14:paraId="0BE83DBC">
      <w:pPr>
        <w:pStyle w:val="3"/>
        <w:rPr>
          <w:rFonts w:hint="eastAsia" w:ascii="宋体" w:hAnsi="宋体" w:eastAsia="宋体" w:cs="宋体"/>
          <w:color w:val="auto"/>
          <w:kern w:val="1"/>
          <w:szCs w:val="21"/>
          <w:highlight w:val="none"/>
        </w:rPr>
      </w:pPr>
    </w:p>
    <w:p w14:paraId="3D34E002">
      <w:pPr>
        <w:spacing w:line="360" w:lineRule="auto"/>
        <w:ind w:firstLine="420"/>
        <w:jc w:val="left"/>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Cs w:val="21"/>
          <w:highlight w:val="none"/>
          <w:lang w:val="zh-CN"/>
        </w:rPr>
        <w:t>合同履行期限：合同签订之日起</w:t>
      </w:r>
      <w:r>
        <w:rPr>
          <w:rFonts w:hint="eastAsia" w:ascii="宋体" w:hAnsi="宋体" w:eastAsia="宋体" w:cs="宋体"/>
          <w:color w:val="auto"/>
          <w:kern w:val="1"/>
          <w:szCs w:val="21"/>
          <w:highlight w:val="none"/>
          <w:lang w:val="en-US" w:eastAsia="zh-CN"/>
        </w:rPr>
        <w:t>1年</w:t>
      </w:r>
    </w:p>
    <w:p w14:paraId="2BD56C24">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本项目不接受联合体投标。</w:t>
      </w:r>
    </w:p>
    <w:p w14:paraId="374F84E3">
      <w:pPr>
        <w:spacing w:line="360" w:lineRule="auto"/>
        <w:jc w:val="left"/>
        <w:rPr>
          <w:rFonts w:hint="eastAsia" w:ascii="宋体" w:hAnsi="宋体" w:eastAsia="宋体" w:cs="宋体"/>
          <w:b/>
          <w:bCs/>
          <w:color w:val="auto"/>
          <w:kern w:val="1"/>
          <w:szCs w:val="21"/>
          <w:highlight w:val="none"/>
          <w:lang w:val="zh-CN"/>
        </w:rPr>
      </w:pPr>
      <w:r>
        <w:rPr>
          <w:rFonts w:hint="eastAsia" w:ascii="宋体" w:hAnsi="宋体" w:eastAsia="宋体" w:cs="宋体"/>
          <w:b/>
          <w:bCs/>
          <w:color w:val="auto"/>
          <w:kern w:val="1"/>
          <w:szCs w:val="21"/>
          <w:highlight w:val="none"/>
          <w:lang w:val="zh-CN"/>
        </w:rPr>
        <w:t>二、投标人资格要求</w:t>
      </w:r>
    </w:p>
    <w:p w14:paraId="18397762">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1、满足《中华人民共和国政府采购法》第二十二条规定；</w:t>
      </w:r>
    </w:p>
    <w:p w14:paraId="368E4779">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2、落实政府采购政策需满足的资格要求：本项目为非专门面向中小企业采购项目。</w:t>
      </w:r>
    </w:p>
    <w:p w14:paraId="17DFD2F0">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3、本项目的特定资格要求：</w:t>
      </w:r>
    </w:p>
    <w:p w14:paraId="62E71A1E">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（1）在中华人民共和国境内注册，能够独立承担民事责任的法人或其他组织形式，具备有效的营业执照，并在人员、设备、资金等方面具有相应的能力。</w:t>
      </w:r>
    </w:p>
    <w:p w14:paraId="153A15DA">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（2）资质要求：</w:t>
      </w:r>
      <w:r>
        <w:rPr>
          <w:rFonts w:hint="eastAsia" w:ascii="宋体" w:hAnsi="宋体" w:eastAsia="宋体" w:cs="宋体"/>
          <w:color w:val="auto"/>
          <w:kern w:val="1"/>
          <w:szCs w:val="21"/>
          <w:highlight w:val="none"/>
          <w:lang w:val="en-US" w:eastAsia="zh-CN"/>
        </w:rPr>
        <w:t>投标人</w:t>
      </w:r>
      <w:r>
        <w:rPr>
          <w:rFonts w:hint="eastAsia" w:ascii="宋体" w:hAnsi="宋体" w:eastAsia="宋体" w:cs="宋体"/>
          <w:color w:val="auto"/>
          <w:kern w:val="1"/>
          <w:szCs w:val="21"/>
          <w:highlight w:val="none"/>
          <w:lang w:val="zh-CN"/>
        </w:rPr>
        <w:t>应具有国家认证认可监督管理委员会或省级市场监督管理部门颁发的有效期内的检验检测机构计量认证证书（CMA）。</w:t>
      </w:r>
    </w:p>
    <w:p w14:paraId="34E72126">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（3）具有良好的商业信誉和健全的财务会计制度，提供财务状况良好资格条件承诺函。</w:t>
      </w:r>
    </w:p>
    <w:p w14:paraId="79317B65">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（4）具有依法缴纳税收和社会保障资金的良好记录，提供依法缴纳税收和依法缴纳社会保障资金资格条件承诺函。</w:t>
      </w:r>
    </w:p>
    <w:p w14:paraId="400BDBED">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5）信誉要求：1.拒绝列入政府取消投标资格记录期间的企业或个人投标。2.未被市场监督管理机关在国家企业信用信息公示系统（www.gsxt.gov.cn）中列入严重违法失信企业名单。3.未被中国执行信息公开网（http://zxgk.court.gov.cn）列入失信被执行人；4.未被“信用中国”网站（www.creditchina.gov.cn）列入重大税收违法失信主体、政府采购严重违法失信行为记录名单；5.未被中国政府采购网（www.ccgp.gov.cn）列入政府采购严重违法失信行为记录名单；6.在近三年（2023年1月1日至今）内供应商或其法定代表人未在“中国裁判文书网”（http://wenshu.court.gov.cn/）上有行贿犯罪行为。</w:t>
      </w:r>
    </w:p>
    <w:p w14:paraId="53482919">
      <w:pPr>
        <w:spacing w:line="360" w:lineRule="auto"/>
        <w:ind w:firstLine="420"/>
        <w:jc w:val="left"/>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lang w:val="zh-CN"/>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0DD4C7E">
      <w:pPr>
        <w:spacing w:line="360" w:lineRule="auto"/>
        <w:jc w:val="left"/>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三、获取招标文件</w:t>
      </w:r>
    </w:p>
    <w:p w14:paraId="6B43A858">
      <w:pPr>
        <w:autoSpaceDE w:val="0"/>
        <w:autoSpaceDN w:val="0"/>
        <w:spacing w:line="360" w:lineRule="auto"/>
        <w:ind w:firstLine="420" w:firstLineChars="200"/>
        <w:jc w:val="left"/>
        <w:rPr>
          <w:rFonts w:hint="eastAsia" w:ascii="宋体" w:hAnsi="宋体" w:cs="宋体"/>
          <w:color w:val="auto"/>
          <w:szCs w:val="21"/>
          <w:highlight w:val="none"/>
        </w:rPr>
      </w:pPr>
      <w:bookmarkStart w:id="0" w:name="_Toc28359005"/>
      <w:bookmarkStart w:id="1" w:name="_Toc28359082"/>
      <w:r>
        <w:rPr>
          <w:rFonts w:hint="eastAsia" w:ascii="宋体" w:hAnsi="宋体" w:cs="宋体"/>
          <w:color w:val="auto"/>
          <w:szCs w:val="21"/>
          <w:highlight w:val="none"/>
        </w:rPr>
        <w:t>1、时间：2026年06月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日至2026年06</w:t>
      </w:r>
      <w:r>
        <w:rPr>
          <w:rFonts w:hint="eastAsia" w:ascii="宋体" w:hAnsi="宋体" w:cs="宋体"/>
          <w:color w:val="auto"/>
          <w:szCs w:val="21"/>
          <w:highlight w:val="none"/>
          <w:lang w:val="en-US" w:eastAsia="zh-CN"/>
        </w:rPr>
        <w:t>月18</w:t>
      </w:r>
      <w:r>
        <w:rPr>
          <w:rFonts w:hint="eastAsia" w:ascii="宋体" w:hAnsi="宋体" w:cs="宋体"/>
          <w:color w:val="auto"/>
          <w:szCs w:val="21"/>
          <w:highlight w:val="none"/>
        </w:rPr>
        <w:t>日</w:t>
      </w:r>
    </w:p>
    <w:p w14:paraId="2FE1EE16">
      <w:pPr>
        <w:autoSpaceDE w:val="0"/>
        <w:autoSpaceDN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2、方式：网上免费获取（潜在</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自行登录政府采购云平台（网址：http:// www.</w:t>
      </w:r>
      <w:r>
        <w:rPr>
          <w:rFonts w:hint="eastAsia" w:ascii="宋体" w:hAnsi="宋体" w:cs="宋体"/>
          <w:color w:val="auto"/>
          <w:szCs w:val="21"/>
          <w:highlight w:val="none"/>
          <w:lang w:val="en-US" w:eastAsia="zh-CN"/>
        </w:rPr>
        <w:t>z</w:t>
      </w:r>
      <w:r>
        <w:rPr>
          <w:rFonts w:hint="eastAsia" w:ascii="宋体" w:hAnsi="宋体" w:cs="宋体"/>
          <w:color w:val="auto"/>
          <w:szCs w:val="21"/>
          <w:highlight w:val="none"/>
        </w:rPr>
        <w:t>c</w:t>
      </w:r>
      <w:r>
        <w:rPr>
          <w:rFonts w:hint="eastAsia" w:ascii="宋体" w:hAnsi="宋体" w:cs="宋体"/>
          <w:color w:val="auto"/>
          <w:szCs w:val="21"/>
          <w:highlight w:val="none"/>
          <w:lang w:val="en-US" w:eastAsia="zh-CN"/>
        </w:rPr>
        <w:t>y</w:t>
      </w:r>
      <w:r>
        <w:rPr>
          <w:rFonts w:hint="eastAsia" w:ascii="宋体" w:hAnsi="宋体" w:cs="宋体"/>
          <w:color w:val="auto"/>
          <w:szCs w:val="21"/>
          <w:highlight w:val="none"/>
        </w:rPr>
        <w:t>g</w:t>
      </w:r>
    </w:p>
    <w:p w14:paraId="171785C1">
      <w:pPr>
        <w:autoSpaceDE w:val="0"/>
        <w:autoSpaceDN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ov.cn）注册（https://middle.zcygov.cn/v-settle-front/registry）并下载招标文件，其他途径获取的招标文件开标时一律按无效投标处理）。</w:t>
      </w:r>
    </w:p>
    <w:p w14:paraId="18F6255C">
      <w:pPr>
        <w:spacing w:line="360" w:lineRule="auto"/>
        <w:jc w:val="left"/>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四、提交投标文件</w:t>
      </w:r>
      <w:bookmarkEnd w:id="0"/>
      <w:bookmarkEnd w:id="1"/>
      <w:r>
        <w:rPr>
          <w:rFonts w:hint="eastAsia" w:ascii="宋体" w:hAnsi="宋体" w:cs="宋体"/>
          <w:b/>
          <w:color w:val="auto"/>
          <w:kern w:val="1"/>
          <w:szCs w:val="21"/>
          <w:highlight w:val="none"/>
          <w:lang w:val="zh-CN"/>
        </w:rPr>
        <w:t>截止时间、开标时间和地点</w:t>
      </w:r>
    </w:p>
    <w:p w14:paraId="6F79B37B">
      <w:pPr>
        <w:autoSpaceDE w:val="0"/>
        <w:autoSpaceDN w:val="0"/>
        <w:spacing w:line="360" w:lineRule="auto"/>
        <w:ind w:firstLine="420" w:firstLineChars="200"/>
        <w:jc w:val="left"/>
        <w:rPr>
          <w:rFonts w:hint="eastAsia" w:ascii="宋体" w:hAnsi="宋体" w:cs="宋体"/>
          <w:color w:val="auto"/>
          <w:szCs w:val="21"/>
          <w:highlight w:val="none"/>
        </w:rPr>
      </w:pPr>
      <w:bookmarkStart w:id="2" w:name="_Toc28359007"/>
      <w:bookmarkStart w:id="3" w:name="_Toc28359084"/>
      <w:r>
        <w:rPr>
          <w:rFonts w:hint="eastAsia" w:ascii="宋体" w:hAnsi="宋体" w:cs="宋体"/>
          <w:color w:val="auto"/>
          <w:szCs w:val="21"/>
          <w:highlight w:val="none"/>
        </w:rPr>
        <w:t>1、投标截止时间及开标时间：2026年07月</w:t>
      </w:r>
      <w:bookmarkStart w:id="12" w:name="_GoBack"/>
      <w:bookmarkEnd w:id="12"/>
      <w:r>
        <w:rPr>
          <w:rFonts w:hint="eastAsia" w:ascii="宋体" w:hAnsi="宋体" w:cs="宋体"/>
          <w:color w:val="auto"/>
          <w:szCs w:val="21"/>
          <w:highlight w:val="none"/>
        </w:rPr>
        <w:t>07日09时30分（北京时间）</w:t>
      </w:r>
    </w:p>
    <w:p w14:paraId="6942FC29">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2、地点：长春经济技术开发区[长春经开采购中心]长春经济技术开发区公共资源交易中心2楼开标室</w:t>
      </w:r>
    </w:p>
    <w:p w14:paraId="06095DD3">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本项目采用全流程电子化采购，需通过政府采购云平台（https://www.zcygov.cn/）递交电子加密投标文件，逾期或未上传成功的将导致无法投标或投标无效。</w:t>
      </w:r>
    </w:p>
    <w:p w14:paraId="564C944B">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投标人在接到解密通知后，在规定时间内用“项目采购－开标评标”功能进行解密投标文件。</w:t>
      </w:r>
    </w:p>
    <w:p w14:paraId="3C37BF39">
      <w:pPr>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若对项目采购电子交易系统操作有疑问拨打电子化平台客服热线：95763。</w:t>
      </w:r>
    </w:p>
    <w:p w14:paraId="6F04536E">
      <w:pPr>
        <w:autoSpaceDE w:val="0"/>
        <w:autoSpaceDN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五、公告期限</w:t>
      </w:r>
      <w:bookmarkEnd w:id="2"/>
      <w:bookmarkEnd w:id="3"/>
    </w:p>
    <w:p w14:paraId="56201811">
      <w:pPr>
        <w:autoSpaceDE w:val="0"/>
        <w:autoSpaceDN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5795B8EF">
      <w:pPr>
        <w:autoSpaceDE w:val="0"/>
        <w:autoSpaceDN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六、其他补充事宜</w:t>
      </w:r>
    </w:p>
    <w:p w14:paraId="44587194">
      <w:pPr>
        <w:autoSpaceDE w:val="0"/>
        <w:autoSpaceDN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本次招标公告在“政采云”平台(http:// www.zcygov.cn)发布，并同时在“政采云”平台(http：// www.zcygov.cn)同步推送中国政府采购网、吉林省政府采购网、长春市公共资源交易网。</w:t>
      </w:r>
    </w:p>
    <w:p w14:paraId="50570F27">
      <w:pPr>
        <w:autoSpaceDE w:val="0"/>
        <w:autoSpaceDN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七、对本次采购提出询问，请按以下方式联系</w:t>
      </w:r>
    </w:p>
    <w:p w14:paraId="759E4DF9">
      <w:pPr>
        <w:spacing w:line="360" w:lineRule="auto"/>
        <w:ind w:firstLine="424" w:firstLineChars="202"/>
        <w:rPr>
          <w:rFonts w:ascii="宋体" w:hAnsi="宋体" w:cs="宋体"/>
          <w:b/>
          <w:color w:val="auto"/>
          <w:szCs w:val="21"/>
          <w:highlight w:val="none"/>
        </w:rPr>
      </w:pPr>
      <w:r>
        <w:rPr>
          <w:rFonts w:hint="eastAsia" w:ascii="宋体" w:hAnsi="宋体" w:cs="宋体"/>
          <w:color w:val="auto"/>
          <w:szCs w:val="21"/>
          <w:highlight w:val="none"/>
        </w:rPr>
        <w:t>1.采购人信息</w:t>
      </w:r>
    </w:p>
    <w:p w14:paraId="15E662B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名称：长春市市场监督管理局</w:t>
      </w:r>
    </w:p>
    <w:p w14:paraId="04CDC79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bCs/>
          <w:color w:val="auto"/>
          <w:szCs w:val="21"/>
          <w:highlight w:val="none"/>
        </w:rPr>
        <w:t>长春市景阳大路1199号</w:t>
      </w:r>
      <w:r>
        <w:rPr>
          <w:color w:val="auto"/>
          <w:highlight w:val="none"/>
        </w:rPr>
        <w:fldChar w:fldCharType="begin"/>
      </w:r>
      <w:r>
        <w:rPr>
          <w:color w:val="auto"/>
          <w:highlight w:val="none"/>
        </w:rPr>
        <w:instrText xml:space="preserve"> HYPERLINK "https://ditu.so.com/?type=drive&amp;src=onebox&amp;start=&amp;end=125.314055,43.917247$$长春市一三七中学" \t "https://www.so.com/_blank" </w:instrText>
      </w:r>
      <w:r>
        <w:rPr>
          <w:color w:val="auto"/>
          <w:highlight w:val="none"/>
        </w:rPr>
        <w:fldChar w:fldCharType="separate"/>
      </w:r>
      <w:r>
        <w:rPr>
          <w:color w:val="auto"/>
          <w:highlight w:val="none"/>
        </w:rPr>
        <w:fldChar w:fldCharType="end"/>
      </w:r>
    </w:p>
    <w:p w14:paraId="2FF0A887">
      <w:pPr>
        <w:spacing w:line="360" w:lineRule="auto"/>
        <w:ind w:firstLine="424" w:firstLineChars="202"/>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联系方式：0431-88500417</w:t>
      </w:r>
    </w:p>
    <w:p w14:paraId="277808E9">
      <w:pPr>
        <w:spacing w:line="360" w:lineRule="auto"/>
        <w:ind w:firstLine="424" w:firstLineChars="202"/>
        <w:rPr>
          <w:rFonts w:ascii="宋体" w:hAnsi="宋体" w:cs="宋体"/>
          <w:b/>
          <w:color w:val="auto"/>
          <w:szCs w:val="21"/>
          <w:highlight w:val="none"/>
        </w:rPr>
      </w:pPr>
      <w:bookmarkStart w:id="4" w:name="_Toc28359097"/>
      <w:bookmarkStart w:id="5" w:name="_Toc35393638"/>
      <w:bookmarkStart w:id="6" w:name="_Toc35393807"/>
      <w:bookmarkStart w:id="7" w:name="_Toc28359020"/>
      <w:r>
        <w:rPr>
          <w:rFonts w:hint="eastAsia" w:ascii="宋体" w:hAnsi="宋体" w:cs="宋体"/>
          <w:color w:val="auto"/>
          <w:szCs w:val="21"/>
          <w:highlight w:val="none"/>
        </w:rPr>
        <w:t>2.采购代理机构信息</w:t>
      </w:r>
      <w:bookmarkEnd w:id="4"/>
      <w:bookmarkEnd w:id="5"/>
      <w:bookmarkEnd w:id="6"/>
      <w:bookmarkEnd w:id="7"/>
    </w:p>
    <w:p w14:paraId="63F4C186">
      <w:pPr>
        <w:spacing w:line="360" w:lineRule="auto"/>
        <w:ind w:firstLine="424" w:firstLineChars="202"/>
        <w:rPr>
          <w:rFonts w:hint="eastAsia" w:ascii="宋体" w:hAnsi="宋体" w:eastAsia="宋体" w:cs="宋体"/>
          <w:color w:val="auto"/>
          <w:szCs w:val="21"/>
          <w:highlight w:val="none"/>
          <w:lang w:eastAsia="zh-CN"/>
        </w:rPr>
      </w:pPr>
      <w:bookmarkStart w:id="8" w:name="_Toc28359098"/>
      <w:bookmarkStart w:id="9" w:name="_Toc35393808"/>
      <w:bookmarkStart w:id="10" w:name="_Toc28359021"/>
      <w:bookmarkStart w:id="11" w:name="_Toc35393639"/>
      <w:r>
        <w:rPr>
          <w:rFonts w:hint="eastAsia" w:ascii="宋体" w:hAnsi="宋体" w:cs="宋体"/>
          <w:color w:val="auto"/>
          <w:szCs w:val="21"/>
          <w:highlight w:val="none"/>
        </w:rPr>
        <w:t>名    称：</w:t>
      </w:r>
      <w:r>
        <w:rPr>
          <w:rFonts w:hint="eastAsia" w:ascii="宋体" w:hAnsi="宋体" w:cs="宋体"/>
          <w:color w:val="auto"/>
          <w:szCs w:val="21"/>
          <w:highlight w:val="none"/>
          <w:lang w:eastAsia="zh-CN"/>
        </w:rPr>
        <w:t>吉林省顺宏项目管理咨询有限公司</w:t>
      </w:r>
    </w:p>
    <w:p w14:paraId="3358879F">
      <w:pPr>
        <w:spacing w:line="360" w:lineRule="auto"/>
        <w:ind w:firstLine="424" w:firstLineChars="202"/>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长春市朝阳区人民大街7655号航空国际A座316室</w:t>
      </w:r>
    </w:p>
    <w:p w14:paraId="02538CC3">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0431-82276521</w:t>
      </w:r>
    </w:p>
    <w:p w14:paraId="3EB3E2D7">
      <w:pPr>
        <w:spacing w:line="360" w:lineRule="auto"/>
        <w:ind w:firstLine="424" w:firstLineChars="202"/>
        <w:rPr>
          <w:rFonts w:ascii="宋体" w:hAnsi="宋体" w:cs="宋体"/>
          <w:b/>
          <w:color w:val="auto"/>
          <w:szCs w:val="21"/>
          <w:highlight w:val="none"/>
        </w:rPr>
      </w:pPr>
      <w:r>
        <w:rPr>
          <w:rFonts w:hint="eastAsia" w:ascii="宋体" w:hAnsi="宋体" w:cs="宋体"/>
          <w:color w:val="auto"/>
          <w:szCs w:val="21"/>
          <w:highlight w:val="none"/>
        </w:rPr>
        <w:t>3.项目联系方式</w:t>
      </w:r>
      <w:bookmarkEnd w:id="8"/>
      <w:bookmarkEnd w:id="9"/>
      <w:bookmarkEnd w:id="10"/>
      <w:bookmarkEnd w:id="11"/>
    </w:p>
    <w:p w14:paraId="75DA3A2F">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刘宇</w:t>
      </w:r>
    </w:p>
    <w:p w14:paraId="531E241F">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eastAsia="zh-CN"/>
        </w:rPr>
        <w:t>0431-82276521</w:t>
      </w:r>
    </w:p>
    <w:p w14:paraId="101967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93F2D"/>
    <w:rsid w:val="45253457"/>
    <w:rsid w:val="7229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1"/>
    </w:rPr>
  </w:style>
  <w:style w:type="paragraph" w:styleId="3">
    <w:name w:val="List 2"/>
    <w:basedOn w:val="1"/>
    <w:qFormat/>
    <w:uiPriority w:val="0"/>
    <w:pPr>
      <w:ind w:left="100" w:leftChars="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1554</Words>
  <Characters>1964</Characters>
  <Lines>0</Lines>
  <Paragraphs>0</Paragraphs>
  <TotalTime>0</TotalTime>
  <ScaleCrop>false</ScaleCrop>
  <LinksUpToDate>false</LinksUpToDate>
  <CharactersWithSpaces>1973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2026-06-11T00:28:00Z</dcterms:created>
  <dc:creator>最强王者</dc:creator>
  <cp:lastModifiedBy>吕海生</cp:lastModifiedBy>
  <dcterms:modified xsi:type="dcterms:W3CDTF">2026-06-11T07:06:58Z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5E25908701D14E66B4666630CA65B120_13</vt:lpwstr>
  </property>
  <property fmtid="{D5CDD505-2E9C-101B-9397-08002B2CF9AE}" pid="4" name="KSOTemplateDocerSaveRecord">
    <vt:lpwstr>eyJoZGlkIjoiMDAwMjA2ODU3ODBmM2VlNDMyOTY4Y2Y0OWQzNzViMmYiLCJ1c2VySWQiOiI0MTc1OTU5ODQifQ==</vt:lpwstr>
  </property>
</Properties>
</file>