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  <w:highlight w:val="none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  <w:highlight w:val="none"/>
        </w:rPr>
      </w:pPr>
      <w:r>
        <w:rPr>
          <w:rFonts w:hint="eastAsia" w:asciiTheme="minorEastAsia" w:hAnsiTheme="minorEastAsia"/>
          <w:sz w:val="44"/>
          <w:szCs w:val="44"/>
          <w:highlight w:val="none"/>
        </w:rPr>
        <w:t>本次检验项</w:t>
      </w:r>
      <w:r>
        <w:rPr>
          <w:rFonts w:hint="eastAsia"/>
          <w:sz w:val="44"/>
          <w:szCs w:val="44"/>
          <w:highlight w:val="none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</w:p>
    <w:p w14:paraId="07C5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一、食用农产品</w:t>
      </w:r>
    </w:p>
    <w:p w14:paraId="2A2E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（一）抽检依据</w:t>
      </w:r>
    </w:p>
    <w:p w14:paraId="067B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2762-2022《食品安全国家标准 食品中污染物限量》</w:t>
      </w:r>
    </w:p>
    <w:p w14:paraId="0E97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2763-2021《食品安全国家标准 食品中农药最大残留限量》</w:t>
      </w:r>
    </w:p>
    <w:p w14:paraId="0257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2707-2016《食品安全国家标准 鲜(冻)畜、禽产品》</w:t>
      </w:r>
    </w:p>
    <w:p w14:paraId="74C4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农业农村部公告 第250号《食品动物中禁止使用的药品及其他化合物清单》</w:t>
      </w:r>
    </w:p>
    <w:p w14:paraId="2F92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31650-2019《食品安全国家标准 食品中兽药最大残留限量》</w:t>
      </w:r>
    </w:p>
    <w:p w14:paraId="0942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31650.1-2022《食品安全国家标准 食品中41种兽药最大残留限量》</w:t>
      </w:r>
    </w:p>
    <w:p w14:paraId="518F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2763.1-2022《食品安全国家标准 食品中2,4-滴丁酸钠盐等112种农药最大残留限量》</w:t>
      </w:r>
    </w:p>
    <w:p w14:paraId="5941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2760-2024《食品安全国家标准 食品添加剂使用标准》</w:t>
      </w:r>
    </w:p>
    <w:p w14:paraId="057A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2761-2017《食品安全国家标准 食品中真菌毒素限量》</w:t>
      </w:r>
    </w:p>
    <w:p w14:paraId="1428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（二）检验项目</w:t>
      </w:r>
    </w:p>
    <w:p w14:paraId="4C47E1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猪肉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61D37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牛肉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65A20E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羊肉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检验项目包括：呋喃唑酮代谢物、呋喃西林代谢物、氯霉素、克伦特罗、莱克多巴胺、沙丁胺醇、恩诺沙星、磺胺类(总量)、氟苯尼考、林可霉素、环丙氨嗪、土霉素/金霉素/四环素(组合含量)。</w:t>
      </w:r>
    </w:p>
    <w:p w14:paraId="6C8325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7AE1A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猪肝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检验项目包括：镉(以Cd计)、呋喃唑酮代谢物、呋喃西林代谢物、氯霉素、克伦特罗、莱克多巴胺、沙丁胺醇、恩诺沙星、磺胺类(总量)、甲氧苄啶、氯丙嗪。</w:t>
      </w:r>
    </w:p>
    <w:p w14:paraId="1DACD2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检验项目包括：呋喃唑酮代谢物、呋喃西林代谢物、氯霉素、氧氟沙星、恩诺沙星、环丙氨嗪。</w:t>
      </w:r>
    </w:p>
    <w:p w14:paraId="24D9BA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其他禽副产品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检验项目包括：呋喃唑酮代谢物、呋喃西林代谢物、氯霉素、诺氟沙星、环丙氨嗪。</w:t>
      </w:r>
    </w:p>
    <w:p w14:paraId="54AFD1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检验项目包括：铅(以Pb计)、总汞(以Hg计)、4-氯苯氧乙酸钠(以4-氯苯氧乙酸计)、6-苄基腺嘌呤(6-BA)、亚硫酸盐(以SO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计)。</w:t>
      </w:r>
    </w:p>
    <w:p w14:paraId="7907F5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鲜食用菌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检验项目包括：镉(以Cd计)、无机砷(以As计)、百菌清、除虫脲、氯氟氰菊酯和高效氯氟氰菊酯、氯氰菊酯和高效氯氰菊酯。</w:t>
      </w:r>
    </w:p>
    <w:p w14:paraId="1E457A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韭菜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43D67C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检验项目包括：铅(以Pb计)、镉(以Cd计)、丙环唑、毒死蜱、甲拌磷、甲基异柳磷、克百威、氯氟氰菊酯和高效氯氟氰菊酯、噻虫嗪、三唑磷、水胺硫磷、戊唑醇、氧乐果、乙酰甲胺磷。</w:t>
      </w:r>
    </w:p>
    <w:p w14:paraId="226C3B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检验项目包括：镉(以Cd计)、吡虫啉、啶虫脒、毒死蜱、氟虫腈、联苯菊酯、噻虫胺。</w:t>
      </w:r>
    </w:p>
    <w:p w14:paraId="7F125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菠菜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2B3C75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大白菜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检验项目包括：镉(以Cd计)、阿维菌素、吡虫啉、毒死蜱、氟虫腈、甲拌磷、乐果、氧乐果、乙酰甲胺磷。</w:t>
      </w:r>
    </w:p>
    <w:p w14:paraId="719F5D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普通白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菜(小白菜、小油菜、青菜 )检验项目包括：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142598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芹菜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2A4A6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油麦菜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51E175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茄子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678B72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辣椒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337D74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检验项目包括：镉(以Cd计)、阿维菌素、倍硫磷、吡虫啉、吡唑醚菌酯、毒死蜱、克百威、噻虫胺、噻虫嗪、氧乐果。</w:t>
      </w:r>
    </w:p>
    <w:p w14:paraId="005C2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检验项目包括：阿维菌素、哒螨灵、敌敌畏、毒死蜱、腐霉利、甲氨基阿维菌素苯甲酸盐、甲拌磷、克百威、乐果、噻虫嗪、氧乐果、乙螨唑、乙酰甲胺磷、异丙威。</w:t>
      </w:r>
    </w:p>
    <w:p w14:paraId="475F0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3E73D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检验项目包括：倍硫磷、吡虫啉、毒死蜱、多菌灵、甲氨基阿维菌素苯甲酸盐、甲胺磷、克百威、氯氟氰菊酯和高效氯氟氰菊酯、灭蝇胺、噻虫胺、水胺硫磷、氧乐果、乙酰甲胺磷。</w:t>
      </w:r>
    </w:p>
    <w:p w14:paraId="4185D3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食荚豌豆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检验项目包括：阿维菌素、吡唑醚菌酯、毒死蜱、多菌灵、甲氨基阿维菌素苯甲酸盐、灭蝇胺、噻虫胺、烯酰吗啉、氧乐果、乙酰甲胺磷。</w:t>
      </w:r>
    </w:p>
    <w:p w14:paraId="5496D7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马铃薯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检验项目包括：铅(以Pb计)、镉(以Cd计)、毒死蜱、甲拌磷、氯氟氰菊酯和高效氯氟氰菊酯、氯氰菊酯和高效氯氰菊酯、噻虫嗪、杀扑磷、乙酰甲胺磷。</w:t>
      </w:r>
    </w:p>
    <w:p w14:paraId="6746BF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甘薯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检验项目包括：铅(以Pb计)、毒死蜱、氟虫腈、甲拌磷、氯氟氰菊酯和高效氯氟氰菊酯、氯氰菊酯和高效氯氰菊酯、噻虫嗪、杀扑磷。</w:t>
      </w:r>
    </w:p>
    <w:p w14:paraId="593AC9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检验项目包括：铅(以Pb计)、毒死蜱、氯氟氰菊酯和高效氯氟氰菊酯、咪鲜胺和咪鲜胺锰盐、涕灭威。</w:t>
      </w:r>
    </w:p>
    <w:p w14:paraId="19581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胡萝卜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检验项目包括：铅(以Pb计)、毒死蜱、氟虫腈、甲拌磷、氯氟氰菊酯和高效氯氟氰菊酯、噻虫胺。</w:t>
      </w:r>
    </w:p>
    <w:p w14:paraId="60318A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萝卜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检验项目包括：铅(以Pb计)、毒死蜱、甲胺磷、甲拌磷、氯氟氰菊酯和高效氯氟氰菊酯、噻虫嗪、氧乐果。</w:t>
      </w:r>
    </w:p>
    <w:p w14:paraId="23FFA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1B4124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挥发性盐基氮、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。</w:t>
      </w:r>
    </w:p>
    <w:p w14:paraId="09DBF2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检验项目包括：镉(以Cd计)、孔雀石绿、氯霉素、呋喃唑酮代谢物、呋喃妥因代谢物、五氯酚酸钠(以五氯酚计)、恩诺沙星、磺胺类(总量)、土霉素/金霉素/四环素(组合含量)、氧氟沙星、诺氟沙星。</w:t>
      </w:r>
    </w:p>
    <w:p w14:paraId="6B81DE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检验项目包括：镉(以Cd计)、孔雀石绿、氯霉素、五氯酚酸钠(以五氯酚计)、呋喃唑酮代谢物。</w:t>
      </w:r>
    </w:p>
    <w:p w14:paraId="60534D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7B549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挥发性盐基氮、镉(以Cd计)、二氧化硫残留量、孔雀石绿、氯霉素、呋喃唑酮代谢物、呋喃它酮代谢物、呋喃妥因代谢物、五氯酚酸钠(以五氯酚计)、恩诺沙星、土霉素/金霉素/四环素(组合含量)、磺胺类(总量)、诺氟沙星。</w:t>
      </w:r>
    </w:p>
    <w:p w14:paraId="50BC54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贝类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检验项目包括：镉(以Cd计)、无机砷(以As计)、孔雀石绿、氯霉素、呋喃唑酮代谢物、呋喃西林代谢物、呋喃妥因代谢物、五氯酚酸钠(以五氯酚计)、恩诺沙星、氟苯尼考、磺胺类(总量)。</w:t>
      </w:r>
    </w:p>
    <w:p w14:paraId="780749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其他水产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品检验项目包括：镉(以Cd计)、孔雀石绿、氯霉素、呋喃唑酮代谢物、呋喃西林代谢物、呋喃妥因代谢物、五氯酚酸钠(以五氯酚计)、恩诺沙星、磺胺类(总量)、氟苯尼考、甲硝唑、氧氟沙星、诺氟沙星。</w:t>
      </w:r>
    </w:p>
    <w:p w14:paraId="500817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苹果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检验项目包括：敌敌畏、啶虫脒、毒死蜱、甲拌磷、克百威、氧乐果、三氯杀螨醇。</w:t>
      </w:r>
    </w:p>
    <w:p w14:paraId="5FB08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检验项目包括：吡虫啉、敌敌畏、毒死蜱、多菌灵、克百威、氯氟氰菊酯和高效氯氟氰菊酯、氧乐果、水胺硫磷、苯醚甲环唑、咪鲜胺和咪鲜胺锰盐、噻虫嗪、乙螨唑、乙酰甲胺磷。</w:t>
      </w:r>
    </w:p>
    <w:p w14:paraId="1F78C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检验项目包括：多菌灵、氟虫腈、氰戊菊酯和S-氰戊菊酯、氧乐果、糖精钠(以糖精计)。</w:t>
      </w:r>
    </w:p>
    <w:p w14:paraId="70028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检验项目包括：苯醚甲环唑、敌敌畏、多菌灵、氟硅唑、甲胺磷、克百威、氧乐果、溴氰菊酯、吡虫啉、氯氟氰菊酯和高效氯氟氰菊酯、噻虫胺。</w:t>
      </w:r>
    </w:p>
    <w:p w14:paraId="1DE910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油桃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检验项目包括：甲胺磷、克百威、氧乐果、敌敌畏、苯醚甲环唑、噻虫胺。</w:t>
      </w:r>
    </w:p>
    <w:p w14:paraId="69E646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柑、橘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026BF0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检验项目包括：水胺硫磷、联苯菊酯、氯氟氰菊酯和高效氯氟氰菊酯、氯唑磷、多菌灵、克百威。</w:t>
      </w:r>
    </w:p>
    <w:p w14:paraId="209E69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柠檬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检验项目包括：多菌灵、克百威、联苯菊酯、水胺硫磷、乙螨唑、氯唑磷、毒死蜱。</w:t>
      </w:r>
    </w:p>
    <w:p w14:paraId="4E71DB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检验项目包括：丙溴磷、克百威、联苯菊酯、三唑磷、杀扑磷、水胺硫磷、氧乐果、2,4-滴和2,4-滴钠盐、苯醚甲环唑、氯唑磷、敌敌畏、氯氟氰菊酯和高效氯氟氰菊酯、乙酰甲胺磷。</w:t>
      </w:r>
    </w:p>
    <w:p w14:paraId="0F1E1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葡萄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1D0B80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猕猴桃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检验项目包括：敌敌畏、多菌灵、氯吡脲、氧乐果。</w:t>
      </w:r>
    </w:p>
    <w:p w14:paraId="0519F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检验项目包括：苯醚甲环唑、吡唑醚菌酯、多菌灵、氟虫腈、甲拌磷、腈苯唑、吡虫啉、噻虫胺、噻虫嗪、联苯菊酯、烯唑醇、百菌清、噻唑膦、氟唑菌酰胺。</w:t>
      </w:r>
    </w:p>
    <w:p w14:paraId="4A56CD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芒果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检验项目包括：苯醚甲环唑、戊唑醇、氧乐果、吡唑醚菌酯、噻虫胺、乙酰甲胺磷、吡虫啉、噻虫嗪、噻嗪酮。</w:t>
      </w:r>
    </w:p>
    <w:p w14:paraId="29F20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火龙果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检验项目包括：氟虫腈、甲胺磷、克百威、氧乐果、乙酰甲胺磷、噻虫嗪。</w:t>
      </w:r>
    </w:p>
    <w:p w14:paraId="2D6BDB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荔枝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检验项目包括：多菌灵、氧乐果、毒死蜱、苯醚甲环唑、氯氰菊酯和高效氯氰菊酯、氯氟氰菊酯和高效氯氟氰菊酯、吡唑醚菌酯、除虫脲、氰霜唑、氟吗啉、咪鲜胺和咪鲜胺锰盐、乐果。</w:t>
      </w:r>
    </w:p>
    <w:p w14:paraId="025C91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检验项目包括：脱氢乙酸及其钠盐(以脱氢乙酸计)、苯甲酸及其钠盐(以苯甲酸计)、山梨酸及其钾盐(以山梨酸计)、糖精钠(以糖精计)、三氯蔗糖、甜蜜素(以环己基氨基磺酸计)、敌敌畏、氧乐果、啶虫脒。</w:t>
      </w:r>
    </w:p>
    <w:p w14:paraId="1F6249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番木瓜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检验项目包括：噻虫胺、噻虫嗪、乙酰甲胺磷。</w:t>
      </w:r>
    </w:p>
    <w:p w14:paraId="637F72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西瓜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检验项目包括：克百威、噻虫嗪、氧乐果、乙酰甲胺磷、苯醚甲环唑。</w:t>
      </w:r>
    </w:p>
    <w:p w14:paraId="7DBE42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类检验项目包括：克百威、烯酰吗啉、氧乐果、乙酰甲胺磷。</w:t>
      </w:r>
      <w:bookmarkStart w:id="0" w:name="_GoBack"/>
      <w:bookmarkEnd w:id="0"/>
    </w:p>
    <w:p w14:paraId="695915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2A7E2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其他禽蛋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检验项目包括：呋喃唑酮代谢物、磺胺类(总量)、多西环素。</w:t>
      </w:r>
    </w:p>
    <w:p w14:paraId="0D56FD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类检验项目包括：铅(以Pb计)、铬(以Cr计)、赭曲霉毒素A、吡虫啉、环丙唑醇。</w:t>
      </w:r>
    </w:p>
    <w:p w14:paraId="28EA9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生干籽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类检验项目包括：酸价(以脂肪计)(KOH)、过氧化值(以脂肪计)、铅(以Pb计)、镉(以Cd计)、黄曲霉毒素B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、噻虫嗪、噻虫胺。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37526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7526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8D0EF"/>
    <w:multiLevelType w:val="singleLevel"/>
    <w:tmpl w:val="61C8D0EF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D80C7A"/>
    <w:rsid w:val="0BDF6AAF"/>
    <w:rsid w:val="0C3133F4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5CA685C"/>
    <w:rsid w:val="16171E2C"/>
    <w:rsid w:val="16965D4C"/>
    <w:rsid w:val="16AC6D30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32851F1"/>
    <w:rsid w:val="239F1733"/>
    <w:rsid w:val="239F41C2"/>
    <w:rsid w:val="23E446FA"/>
    <w:rsid w:val="24004532"/>
    <w:rsid w:val="24F23088"/>
    <w:rsid w:val="250759A7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6342B6"/>
    <w:rsid w:val="2ECC7129"/>
    <w:rsid w:val="2EDC0E80"/>
    <w:rsid w:val="2F0E4C56"/>
    <w:rsid w:val="2F5A5514"/>
    <w:rsid w:val="2F703C5C"/>
    <w:rsid w:val="2F8D0CE9"/>
    <w:rsid w:val="2FE40B65"/>
    <w:rsid w:val="304342F6"/>
    <w:rsid w:val="30A87899"/>
    <w:rsid w:val="31023DD5"/>
    <w:rsid w:val="3104663F"/>
    <w:rsid w:val="31117FF1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8B024A"/>
    <w:rsid w:val="3AAC0616"/>
    <w:rsid w:val="3B6C61EC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70E0E6C"/>
    <w:rsid w:val="47382E5D"/>
    <w:rsid w:val="47573821"/>
    <w:rsid w:val="47C228F2"/>
    <w:rsid w:val="48E14E5B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A07B26"/>
    <w:rsid w:val="54B344B3"/>
    <w:rsid w:val="55835042"/>
    <w:rsid w:val="5591475D"/>
    <w:rsid w:val="561B0564"/>
    <w:rsid w:val="562F3FBE"/>
    <w:rsid w:val="56545520"/>
    <w:rsid w:val="56937047"/>
    <w:rsid w:val="56C37A4D"/>
    <w:rsid w:val="570D7B00"/>
    <w:rsid w:val="57177522"/>
    <w:rsid w:val="57380749"/>
    <w:rsid w:val="578A63A9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A70A87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290B2C"/>
    <w:rsid w:val="608405F6"/>
    <w:rsid w:val="60FC6835"/>
    <w:rsid w:val="61470C3B"/>
    <w:rsid w:val="615A76FE"/>
    <w:rsid w:val="615B7B8E"/>
    <w:rsid w:val="6173563F"/>
    <w:rsid w:val="61914E36"/>
    <w:rsid w:val="621379C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E5E50"/>
    <w:rsid w:val="68504674"/>
    <w:rsid w:val="68944362"/>
    <w:rsid w:val="691E3D98"/>
    <w:rsid w:val="69226E80"/>
    <w:rsid w:val="69373E4D"/>
    <w:rsid w:val="698F5BE9"/>
    <w:rsid w:val="69EF278E"/>
    <w:rsid w:val="69F44292"/>
    <w:rsid w:val="6A7576C4"/>
    <w:rsid w:val="6B0B27AC"/>
    <w:rsid w:val="6B7B0EFE"/>
    <w:rsid w:val="6BE813D7"/>
    <w:rsid w:val="6C322327"/>
    <w:rsid w:val="6C4A59B4"/>
    <w:rsid w:val="6C5D66C6"/>
    <w:rsid w:val="6C7B29E4"/>
    <w:rsid w:val="6CB34B12"/>
    <w:rsid w:val="6CEF629E"/>
    <w:rsid w:val="6D3615E7"/>
    <w:rsid w:val="6D63126C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F926BC"/>
    <w:rsid w:val="77000E0D"/>
    <w:rsid w:val="77133B9E"/>
    <w:rsid w:val="782955CB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4800</Words>
  <Characters>4957</Characters>
  <Lines>5</Lines>
  <Paragraphs>1</Paragraphs>
  <TotalTime>152</TotalTime>
  <ScaleCrop>false</ScaleCrop>
  <LinksUpToDate>false</LinksUpToDate>
  <CharactersWithSpaces>4975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2018-09-18T01:16:00Z</cp:lastPrinted>
  <dcterms:modified xsi:type="dcterms:W3CDTF">2025-09-05T06:49:04Z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3B457A4C7298477D88AC19C8EDD9B103_13</vt:lpwstr>
  </property>
  <property fmtid="{D5CDD505-2E9C-101B-9397-08002B2CF9AE}" pid="4" name="KSOTemplateDocerSaveRecord">
    <vt:lpwstr>eyJoZGlkIjoiOGNjNzQ5NjM2MDhhN2QwOTFlYWFjNWU5OGM5NzcwODAifQ==</vt:lpwstr>
  </property>
</Properties>
</file>